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8940" w14:textId="77777777" w:rsidR="00393D6A" w:rsidRDefault="00000000">
      <w:pPr>
        <w:rPr>
          <w:sz w:val="36"/>
          <w:szCs w:val="36"/>
        </w:rPr>
        <w:sectPr w:rsidR="00393D6A">
          <w:pgSz w:w="16840" w:h="11910" w:orient="landscape"/>
          <w:pgMar w:top="0" w:right="220" w:bottom="0" w:left="0" w:header="720" w:footer="720" w:gutter="0"/>
          <w:pgNumType w:start="1"/>
          <w:cols w:space="720"/>
        </w:sectPr>
      </w:pPr>
      <w:r>
        <w:rPr>
          <w:noProof/>
        </w:rPr>
        <w:drawing>
          <wp:anchor distT="0" distB="0" distL="0" distR="0" simplePos="0" relativeHeight="251658240" behindDoc="1" locked="0" layoutInCell="1" hidden="0" allowOverlap="1" wp14:anchorId="71B66211" wp14:editId="7CDD08A1">
            <wp:simplePos x="0" y="0"/>
            <wp:positionH relativeFrom="column">
              <wp:posOffset>-633</wp:posOffset>
            </wp:positionH>
            <wp:positionV relativeFrom="paragraph">
              <wp:posOffset>0</wp:posOffset>
            </wp:positionV>
            <wp:extent cx="10710047" cy="7572375"/>
            <wp:effectExtent l="0" t="0" r="0" b="0"/>
            <wp:wrapNone/>
            <wp:docPr id="38" name="image4.jpg" descr="E:\Users\simon.roche\AppData\Local\Microsoft\Windows\Temporary Internet Files\Content.Word\Evidencing the Impact of the Primary PE and Sport Premium Template July 2021 6.1.5 (Images Only).jpg"/>
            <wp:cNvGraphicFramePr/>
            <a:graphic xmlns:a="http://schemas.openxmlformats.org/drawingml/2006/main">
              <a:graphicData uri="http://schemas.openxmlformats.org/drawingml/2006/picture">
                <pic:pic xmlns:pic="http://schemas.openxmlformats.org/drawingml/2006/picture">
                  <pic:nvPicPr>
                    <pic:cNvPr id="0" name="image4.jpg" descr="E:\Users\simon.roche\AppData\Local\Microsoft\Windows\Temporary Internet Files\Content.Word\Evidencing the Impact of the Primary PE and Sport Premium Template July 2021 6.1.5 (Images Only).jpg"/>
                    <pic:cNvPicPr preferRelativeResize="0"/>
                  </pic:nvPicPr>
                  <pic:blipFill>
                    <a:blip r:embed="rId8"/>
                    <a:srcRect/>
                    <a:stretch>
                      <a:fillRect/>
                    </a:stretch>
                  </pic:blipFill>
                  <pic:spPr>
                    <a:xfrm>
                      <a:off x="0" y="0"/>
                      <a:ext cx="10710047" cy="7572375"/>
                    </a:xfrm>
                    <a:prstGeom prst="rect">
                      <a:avLst/>
                    </a:prstGeom>
                    <a:ln/>
                  </pic:spPr>
                </pic:pic>
              </a:graphicData>
            </a:graphic>
          </wp:anchor>
        </w:drawing>
      </w:r>
    </w:p>
    <w:p w14:paraId="10082B3A" w14:textId="77777777" w:rsidR="00393D6A" w:rsidRDefault="00000000">
      <w:pPr>
        <w:pBdr>
          <w:top w:val="nil"/>
          <w:left w:val="nil"/>
          <w:bottom w:val="nil"/>
          <w:right w:val="nil"/>
          <w:between w:val="nil"/>
        </w:pBdr>
        <w:rPr>
          <w:b/>
          <w:color w:val="000000"/>
          <w:sz w:val="20"/>
          <w:szCs w:val="20"/>
        </w:rPr>
      </w:pPr>
      <w:r>
        <w:rPr>
          <w:noProof/>
        </w:rPr>
        <w:lastRenderedPageBreak/>
        <w:drawing>
          <wp:anchor distT="0" distB="0" distL="0" distR="0" simplePos="0" relativeHeight="251659264" behindDoc="1" locked="0" layoutInCell="1" hidden="0" allowOverlap="1" wp14:anchorId="46A0FC67" wp14:editId="28FFD542">
            <wp:simplePos x="0" y="0"/>
            <wp:positionH relativeFrom="column">
              <wp:posOffset>0</wp:posOffset>
            </wp:positionH>
            <wp:positionV relativeFrom="paragraph">
              <wp:posOffset>0</wp:posOffset>
            </wp:positionV>
            <wp:extent cx="10711493" cy="7573397"/>
            <wp:effectExtent l="0" t="0" r="0" b="0"/>
            <wp:wrapNone/>
            <wp:docPr id="39" name="image3.jpg" descr="E:\Users\simon.roche\AppData\Local\Microsoft\Windows\Temporary Internet Files\Content.Word\Evidencing the Impact of the Primary PE and Sport Premium Template July 2021 6.1.5 (Images Only)2.jpg"/>
            <wp:cNvGraphicFramePr/>
            <a:graphic xmlns:a="http://schemas.openxmlformats.org/drawingml/2006/main">
              <a:graphicData uri="http://schemas.openxmlformats.org/drawingml/2006/picture">
                <pic:pic xmlns:pic="http://schemas.openxmlformats.org/drawingml/2006/picture">
                  <pic:nvPicPr>
                    <pic:cNvPr id="0" name="image3.jpg" descr="E:\Users\simon.roche\AppData\Local\Microsoft\Windows\Temporary Internet Files\Content.Word\Evidencing the Impact of the Primary PE and Sport Premium Template July 2021 6.1.5 (Images Only)2.jpg"/>
                    <pic:cNvPicPr preferRelativeResize="0"/>
                  </pic:nvPicPr>
                  <pic:blipFill>
                    <a:blip r:embed="rId9"/>
                    <a:srcRect/>
                    <a:stretch>
                      <a:fillRect/>
                    </a:stretch>
                  </pic:blipFill>
                  <pic:spPr>
                    <a:xfrm>
                      <a:off x="0" y="0"/>
                      <a:ext cx="10711493" cy="7573397"/>
                    </a:xfrm>
                    <a:prstGeom prst="rect">
                      <a:avLst/>
                    </a:prstGeom>
                    <a:ln/>
                  </pic:spPr>
                </pic:pic>
              </a:graphicData>
            </a:graphic>
          </wp:anchor>
        </w:drawing>
      </w:r>
    </w:p>
    <w:p w14:paraId="246F14C8" w14:textId="77777777" w:rsidR="00393D6A" w:rsidRDefault="00393D6A">
      <w:pPr>
        <w:pBdr>
          <w:top w:val="nil"/>
          <w:left w:val="nil"/>
          <w:bottom w:val="nil"/>
          <w:right w:val="nil"/>
          <w:between w:val="nil"/>
        </w:pBdr>
        <w:rPr>
          <w:b/>
          <w:color w:val="000000"/>
          <w:sz w:val="20"/>
          <w:szCs w:val="20"/>
        </w:rPr>
      </w:pPr>
    </w:p>
    <w:p w14:paraId="547D05C9" w14:textId="77777777" w:rsidR="00393D6A" w:rsidRDefault="00000000">
      <w:pPr>
        <w:spacing w:before="182" w:line="235" w:lineRule="auto"/>
        <w:ind w:left="720" w:right="4996"/>
        <w:jc w:val="both"/>
        <w:rPr>
          <w:sz w:val="24"/>
          <w:szCs w:val="24"/>
        </w:rPr>
      </w:pPr>
      <w:r>
        <w:rPr>
          <w:color w:val="231F20"/>
          <w:sz w:val="24"/>
          <w:szCs w:val="24"/>
        </w:rPr>
        <w:t xml:space="preserve">It is important that your grant is used effectively and based on school need. The </w:t>
      </w:r>
      <w:hyperlink r:id="rId10">
        <w:r>
          <w:rPr>
            <w:color w:val="0000FF"/>
            <w:sz w:val="24"/>
            <w:szCs w:val="24"/>
          </w:rPr>
          <w:t>Education Inspection Framework</w:t>
        </w:r>
      </w:hyperlink>
      <w:r>
        <w:rPr>
          <w:color w:val="205E9E"/>
          <w:sz w:val="24"/>
          <w:szCs w:val="24"/>
        </w:rPr>
        <w:t xml:space="preserve"> </w:t>
      </w:r>
      <w:r>
        <w:rPr>
          <w:color w:val="231F20"/>
          <w:sz w:val="24"/>
          <w:szCs w:val="24"/>
        </w:rPr>
        <w:t xml:space="preserve">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14:paraId="5B53D4A6" w14:textId="77777777" w:rsidR="00393D6A" w:rsidRDefault="00393D6A">
      <w:pPr>
        <w:pBdr>
          <w:top w:val="nil"/>
          <w:left w:val="nil"/>
          <w:bottom w:val="nil"/>
          <w:right w:val="nil"/>
          <w:between w:val="nil"/>
        </w:pBdr>
        <w:spacing w:before="5"/>
        <w:rPr>
          <w:color w:val="000000"/>
          <w:sz w:val="23"/>
          <w:szCs w:val="23"/>
        </w:rPr>
      </w:pPr>
    </w:p>
    <w:p w14:paraId="3A11BBF9" w14:textId="77777777" w:rsidR="00393D6A" w:rsidRDefault="00000000">
      <w:pPr>
        <w:pBdr>
          <w:top w:val="nil"/>
          <w:left w:val="nil"/>
          <w:bottom w:val="nil"/>
          <w:right w:val="nil"/>
          <w:between w:val="nil"/>
        </w:pBdr>
        <w:spacing w:line="290" w:lineRule="auto"/>
        <w:ind w:left="720"/>
        <w:rPr>
          <w:color w:val="000000"/>
          <w:sz w:val="24"/>
          <w:szCs w:val="24"/>
        </w:rPr>
      </w:pPr>
      <w:r>
        <w:rPr>
          <w:color w:val="231F20"/>
          <w:sz w:val="24"/>
          <w:szCs w:val="24"/>
        </w:rPr>
        <w:t xml:space="preserve">Under the </w:t>
      </w:r>
      <w:hyperlink r:id="rId11">
        <w:r>
          <w:rPr>
            <w:color w:val="0000FF"/>
            <w:sz w:val="24"/>
            <w:szCs w:val="24"/>
          </w:rPr>
          <w:t>Quality of Education</w:t>
        </w:r>
      </w:hyperlink>
      <w:r>
        <w:rPr>
          <w:color w:val="205E9E"/>
          <w:sz w:val="24"/>
          <w:szCs w:val="24"/>
        </w:rPr>
        <w:t xml:space="preserve"> </w:t>
      </w:r>
      <w:r>
        <w:rPr>
          <w:color w:val="231F20"/>
          <w:sz w:val="24"/>
          <w:szCs w:val="24"/>
        </w:rPr>
        <w:t>Ofsted inspectors consider:</w:t>
      </w:r>
    </w:p>
    <w:p w14:paraId="556506DD" w14:textId="77777777" w:rsidR="00393D6A" w:rsidRDefault="00000000">
      <w:pPr>
        <w:pBdr>
          <w:top w:val="nil"/>
          <w:left w:val="nil"/>
          <w:bottom w:val="nil"/>
          <w:right w:val="nil"/>
          <w:between w:val="nil"/>
        </w:pBdr>
        <w:spacing w:line="288" w:lineRule="auto"/>
        <w:ind w:left="720"/>
        <w:rPr>
          <w:color w:val="000000"/>
          <w:sz w:val="24"/>
          <w:szCs w:val="24"/>
        </w:rPr>
      </w:pPr>
      <w:r>
        <w:rPr>
          <w:b/>
          <w:color w:val="231F20"/>
          <w:sz w:val="24"/>
          <w:szCs w:val="24"/>
        </w:rPr>
        <w:t xml:space="preserve">Intent </w:t>
      </w:r>
      <w:r>
        <w:rPr>
          <w:color w:val="231F20"/>
          <w:sz w:val="24"/>
          <w:szCs w:val="24"/>
        </w:rPr>
        <w:t xml:space="preserve">- Curriculum design, </w:t>
      </w:r>
      <w:proofErr w:type="gramStart"/>
      <w:r>
        <w:rPr>
          <w:color w:val="231F20"/>
          <w:sz w:val="24"/>
          <w:szCs w:val="24"/>
        </w:rPr>
        <w:t>coverage</w:t>
      </w:r>
      <w:proofErr w:type="gramEnd"/>
      <w:r>
        <w:rPr>
          <w:color w:val="231F20"/>
          <w:sz w:val="24"/>
          <w:szCs w:val="24"/>
        </w:rPr>
        <w:t xml:space="preserve"> and appropriateness</w:t>
      </w:r>
    </w:p>
    <w:p w14:paraId="1FC52A19" w14:textId="77777777" w:rsidR="00393D6A" w:rsidRDefault="00000000">
      <w:pPr>
        <w:spacing w:line="288" w:lineRule="auto"/>
        <w:ind w:left="720"/>
        <w:rPr>
          <w:sz w:val="24"/>
          <w:szCs w:val="24"/>
        </w:rPr>
      </w:pPr>
      <w:r>
        <w:rPr>
          <w:b/>
          <w:color w:val="231F20"/>
          <w:sz w:val="24"/>
          <w:szCs w:val="24"/>
        </w:rPr>
        <w:t xml:space="preserve">Implementation </w:t>
      </w:r>
      <w:r>
        <w:rPr>
          <w:color w:val="231F20"/>
          <w:sz w:val="24"/>
          <w:szCs w:val="24"/>
        </w:rPr>
        <w:t>- Curriculum delivery, Teaching (pedagogy) and Assessment</w:t>
      </w:r>
    </w:p>
    <w:p w14:paraId="69ECC471" w14:textId="77777777" w:rsidR="00393D6A" w:rsidRDefault="00000000">
      <w:pPr>
        <w:spacing w:line="290" w:lineRule="auto"/>
        <w:ind w:left="720"/>
        <w:rPr>
          <w:sz w:val="24"/>
          <w:szCs w:val="24"/>
        </w:rPr>
      </w:pPr>
      <w:r>
        <w:rPr>
          <w:b/>
          <w:color w:val="231F20"/>
          <w:sz w:val="24"/>
          <w:szCs w:val="24"/>
        </w:rPr>
        <w:t xml:space="preserve">Impact </w:t>
      </w:r>
      <w:r>
        <w:rPr>
          <w:color w:val="231F20"/>
          <w:sz w:val="24"/>
          <w:szCs w:val="24"/>
        </w:rPr>
        <w:t>- Attainment and progress</w:t>
      </w:r>
    </w:p>
    <w:p w14:paraId="3B390834" w14:textId="77777777" w:rsidR="00393D6A" w:rsidRDefault="00393D6A">
      <w:pPr>
        <w:pBdr>
          <w:top w:val="nil"/>
          <w:left w:val="nil"/>
          <w:bottom w:val="nil"/>
          <w:right w:val="nil"/>
          <w:between w:val="nil"/>
        </w:pBdr>
        <w:spacing w:before="7"/>
        <w:rPr>
          <w:color w:val="000000"/>
          <w:sz w:val="23"/>
          <w:szCs w:val="23"/>
        </w:rPr>
      </w:pPr>
    </w:p>
    <w:p w14:paraId="15FC94FA" w14:textId="77777777" w:rsidR="00393D6A" w:rsidRDefault="00000000">
      <w:pPr>
        <w:pBdr>
          <w:top w:val="nil"/>
          <w:left w:val="nil"/>
          <w:bottom w:val="nil"/>
          <w:right w:val="nil"/>
          <w:between w:val="nil"/>
        </w:pBdr>
        <w:spacing w:line="235" w:lineRule="auto"/>
        <w:ind w:left="720" w:right="5276"/>
        <w:jc w:val="both"/>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14:paraId="15EBE562" w14:textId="77777777" w:rsidR="00393D6A" w:rsidRDefault="00393D6A">
      <w:pPr>
        <w:pBdr>
          <w:top w:val="nil"/>
          <w:left w:val="nil"/>
          <w:bottom w:val="nil"/>
          <w:right w:val="nil"/>
          <w:between w:val="nil"/>
        </w:pBdr>
        <w:spacing w:before="9"/>
        <w:rPr>
          <w:color w:val="000000"/>
          <w:sz w:val="23"/>
          <w:szCs w:val="23"/>
        </w:rPr>
      </w:pPr>
    </w:p>
    <w:p w14:paraId="15CB9AAD" w14:textId="77777777" w:rsidR="00393D6A" w:rsidRDefault="00000000">
      <w:pPr>
        <w:pBdr>
          <w:top w:val="nil"/>
          <w:left w:val="nil"/>
          <w:bottom w:val="nil"/>
          <w:right w:val="nil"/>
          <w:between w:val="nil"/>
        </w:pBdr>
        <w:spacing w:line="235" w:lineRule="auto"/>
        <w:ind w:left="719" w:right="5275"/>
        <w:jc w:val="both"/>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 xml:space="preserve">improvements to    the    quality    of    Physical    </w:t>
      </w:r>
      <w:proofErr w:type="gramStart"/>
      <w:r>
        <w:rPr>
          <w:color w:val="231F20"/>
          <w:sz w:val="24"/>
          <w:szCs w:val="24"/>
        </w:rPr>
        <w:t xml:space="preserve">Education,   </w:t>
      </w:r>
      <w:proofErr w:type="gramEnd"/>
      <w:r>
        <w:rPr>
          <w:color w:val="231F20"/>
          <w:sz w:val="24"/>
          <w:szCs w:val="24"/>
        </w:rPr>
        <w:t xml:space="preserve"> School     Sport     and     Physical     Activity     (PESSPA) they offer. This means that you should use the Primary PE and sport premium to:</w:t>
      </w:r>
    </w:p>
    <w:p w14:paraId="3EF9898F" w14:textId="77777777" w:rsidR="00393D6A" w:rsidRDefault="00393D6A">
      <w:pPr>
        <w:pBdr>
          <w:top w:val="nil"/>
          <w:left w:val="nil"/>
          <w:bottom w:val="nil"/>
          <w:right w:val="nil"/>
          <w:between w:val="nil"/>
        </w:pBdr>
        <w:spacing w:before="5"/>
        <w:rPr>
          <w:color w:val="000000"/>
          <w:sz w:val="23"/>
          <w:szCs w:val="23"/>
        </w:rPr>
      </w:pPr>
    </w:p>
    <w:p w14:paraId="061EFAF6" w14:textId="77777777" w:rsidR="00393D6A" w:rsidRDefault="00000000">
      <w:pPr>
        <w:numPr>
          <w:ilvl w:val="0"/>
          <w:numId w:val="1"/>
        </w:numPr>
        <w:pBdr>
          <w:top w:val="nil"/>
          <w:left w:val="nil"/>
          <w:bottom w:val="nil"/>
          <w:right w:val="nil"/>
          <w:between w:val="nil"/>
        </w:pBdr>
        <w:tabs>
          <w:tab w:val="left" w:pos="1079"/>
          <w:tab w:val="left" w:pos="1080"/>
        </w:tabs>
        <w:spacing w:before="1" w:line="290" w:lineRule="auto"/>
        <w:rPr>
          <w:color w:val="000000"/>
          <w:sz w:val="24"/>
          <w:szCs w:val="24"/>
        </w:rPr>
      </w:pPr>
      <w:r>
        <w:rPr>
          <w:color w:val="231F20"/>
          <w:sz w:val="24"/>
          <w:szCs w:val="24"/>
        </w:rPr>
        <w:t xml:space="preserve">Develop or add to the PESSPA activities that your school already </w:t>
      </w:r>
      <w:proofErr w:type="gramStart"/>
      <w:r>
        <w:rPr>
          <w:color w:val="231F20"/>
          <w:sz w:val="24"/>
          <w:szCs w:val="24"/>
        </w:rPr>
        <w:t>offer</w:t>
      </w:r>
      <w:proofErr w:type="gramEnd"/>
    </w:p>
    <w:p w14:paraId="6D8E51D5" w14:textId="77777777" w:rsidR="00393D6A" w:rsidRDefault="00000000">
      <w:pPr>
        <w:numPr>
          <w:ilvl w:val="0"/>
          <w:numId w:val="1"/>
        </w:numPr>
        <w:pBdr>
          <w:top w:val="nil"/>
          <w:left w:val="nil"/>
          <w:bottom w:val="nil"/>
          <w:right w:val="nil"/>
          <w:between w:val="nil"/>
        </w:pBdr>
        <w:tabs>
          <w:tab w:val="left" w:pos="1079"/>
          <w:tab w:val="left" w:pos="1080"/>
        </w:tabs>
        <w:spacing w:before="2" w:line="235" w:lineRule="auto"/>
        <w:ind w:right="5915"/>
        <w:rPr>
          <w:color w:val="000000"/>
          <w:sz w:val="24"/>
          <w:szCs w:val="24"/>
        </w:rPr>
      </w:pPr>
      <w:r>
        <w:rPr>
          <w:color w:val="231F20"/>
          <w:sz w:val="24"/>
          <w:szCs w:val="24"/>
        </w:rPr>
        <w:t xml:space="preserve">Build capacity and capability within the school to ensure that improvements made now will benefit pupils joining the school in future </w:t>
      </w:r>
      <w:proofErr w:type="gramStart"/>
      <w:r>
        <w:rPr>
          <w:color w:val="231F20"/>
          <w:sz w:val="24"/>
          <w:szCs w:val="24"/>
        </w:rPr>
        <w:t>years</w:t>
      </w:r>
      <w:proofErr w:type="gramEnd"/>
    </w:p>
    <w:p w14:paraId="07E64780" w14:textId="77777777" w:rsidR="00393D6A" w:rsidRDefault="00000000">
      <w:pPr>
        <w:numPr>
          <w:ilvl w:val="0"/>
          <w:numId w:val="1"/>
        </w:numPr>
        <w:pBdr>
          <w:top w:val="nil"/>
          <w:left w:val="nil"/>
          <w:bottom w:val="nil"/>
          <w:right w:val="nil"/>
          <w:between w:val="nil"/>
        </w:pBdr>
        <w:tabs>
          <w:tab w:val="left" w:pos="1079"/>
          <w:tab w:val="left" w:pos="1080"/>
        </w:tabs>
        <w:spacing w:before="1" w:line="235" w:lineRule="auto"/>
        <w:ind w:right="6001"/>
        <w:rPr>
          <w:color w:val="000000"/>
          <w:sz w:val="24"/>
          <w:szCs w:val="24"/>
        </w:rPr>
      </w:pPr>
      <w:r>
        <w:rPr>
          <w:color w:val="231F20"/>
          <w:sz w:val="24"/>
          <w:szCs w:val="24"/>
        </w:rPr>
        <w:t>The Primary PE and sport premium should not be used to fund capital spend projects; the school’s budget should fund these.</w:t>
      </w:r>
    </w:p>
    <w:p w14:paraId="2851BB5D" w14:textId="77777777" w:rsidR="00393D6A" w:rsidRDefault="00393D6A">
      <w:pPr>
        <w:pBdr>
          <w:top w:val="nil"/>
          <w:left w:val="nil"/>
          <w:bottom w:val="nil"/>
          <w:right w:val="nil"/>
          <w:between w:val="nil"/>
        </w:pBdr>
        <w:spacing w:before="9"/>
        <w:rPr>
          <w:color w:val="000000"/>
          <w:sz w:val="23"/>
          <w:szCs w:val="23"/>
        </w:rPr>
      </w:pPr>
    </w:p>
    <w:p w14:paraId="628DABA9" w14:textId="77777777" w:rsidR="00393D6A" w:rsidRDefault="00000000">
      <w:pPr>
        <w:pBdr>
          <w:top w:val="nil"/>
          <w:left w:val="nil"/>
          <w:bottom w:val="nil"/>
          <w:right w:val="nil"/>
          <w:between w:val="nil"/>
        </w:pBdr>
        <w:spacing w:line="235" w:lineRule="auto"/>
        <w:ind w:left="720" w:right="4981"/>
        <w:rPr>
          <w:color w:val="000000"/>
          <w:sz w:val="24"/>
          <w:szCs w:val="24"/>
        </w:rPr>
      </w:pPr>
      <w:r>
        <w:rPr>
          <w:color w:val="231F20"/>
          <w:sz w:val="24"/>
          <w:szCs w:val="24"/>
        </w:rPr>
        <w:t>Pleasevisit</w:t>
      </w:r>
      <w:hyperlink r:id="rId12">
        <w:r>
          <w:rPr>
            <w:color w:val="0000FF"/>
            <w:sz w:val="24"/>
            <w:szCs w:val="24"/>
          </w:rPr>
          <w:t>gov.uk</w:t>
        </w:r>
      </w:hyperlink>
      <w:r>
        <w:rPr>
          <w:color w:val="231F20"/>
          <w:sz w:val="24"/>
          <w:szCs w:val="24"/>
        </w:rPr>
        <w:t>fortherevisedDfEguidanceincludingthe5keyindicatorsacrosswhichschoolsshoulddemonstrate animprovement.Thisdocumentwillhelpyoutoreviewyourprovisionandtoreportyourspend.DfEencouragesschools to use this template as an effective way of meeting the reporting requirements of the Primary PE and sport premium.</w:t>
      </w:r>
    </w:p>
    <w:p w14:paraId="6FFF5A2B" w14:textId="77777777" w:rsidR="00393D6A" w:rsidRDefault="00393D6A">
      <w:pPr>
        <w:pBdr>
          <w:top w:val="nil"/>
          <w:left w:val="nil"/>
          <w:bottom w:val="nil"/>
          <w:right w:val="nil"/>
          <w:between w:val="nil"/>
        </w:pBdr>
        <w:spacing w:before="6"/>
        <w:rPr>
          <w:color w:val="000000"/>
          <w:sz w:val="23"/>
          <w:szCs w:val="23"/>
        </w:rPr>
      </w:pPr>
    </w:p>
    <w:p w14:paraId="3233136A" w14:textId="77777777" w:rsidR="00393D6A" w:rsidRDefault="00000000">
      <w:pPr>
        <w:pBdr>
          <w:top w:val="nil"/>
          <w:left w:val="nil"/>
          <w:bottom w:val="nil"/>
          <w:right w:val="nil"/>
          <w:between w:val="nil"/>
        </w:pBdr>
        <w:ind w:left="720"/>
        <w:jc w:val="both"/>
        <w:rPr>
          <w:color w:val="000000"/>
          <w:sz w:val="24"/>
          <w:szCs w:val="24"/>
        </w:rPr>
      </w:pPr>
      <w:r>
        <w:rPr>
          <w:color w:val="231F20"/>
          <w:sz w:val="24"/>
          <w:szCs w:val="24"/>
        </w:rPr>
        <w:t>We recommend you start by reflecting on the impact of current provision and reviewing the previous spend.</w:t>
      </w:r>
    </w:p>
    <w:p w14:paraId="6C7CA3A5" w14:textId="77777777" w:rsidR="00393D6A" w:rsidRDefault="00393D6A">
      <w:pPr>
        <w:pBdr>
          <w:top w:val="nil"/>
          <w:left w:val="nil"/>
          <w:bottom w:val="nil"/>
          <w:right w:val="nil"/>
          <w:between w:val="nil"/>
        </w:pBdr>
        <w:spacing w:before="6"/>
        <w:rPr>
          <w:color w:val="000000"/>
          <w:sz w:val="23"/>
          <w:szCs w:val="23"/>
        </w:rPr>
      </w:pPr>
    </w:p>
    <w:p w14:paraId="049EDE7E" w14:textId="77777777" w:rsidR="00393D6A" w:rsidRDefault="00000000">
      <w:pPr>
        <w:pBdr>
          <w:top w:val="nil"/>
          <w:left w:val="nil"/>
          <w:bottom w:val="nil"/>
          <w:right w:val="nil"/>
          <w:between w:val="nil"/>
        </w:pBdr>
        <w:spacing w:before="1" w:line="235" w:lineRule="auto"/>
        <w:ind w:left="719" w:right="5117"/>
        <w:jc w:val="both"/>
        <w:rPr>
          <w:b/>
          <w:color w:val="000000"/>
          <w:sz w:val="24"/>
          <w:szCs w:val="24"/>
        </w:rPr>
      </w:pPr>
      <w:r>
        <w:rPr>
          <w:color w:val="231F20"/>
          <w:sz w:val="24"/>
          <w:szCs w:val="24"/>
        </w:rPr>
        <w:t xml:space="preserve">Schools are required to </w:t>
      </w:r>
      <w:hyperlink r:id="rId13" w:anchor="pe-and-sport-premium-for-primary-schools">
        <w:r>
          <w:rPr>
            <w:color w:val="0000FF"/>
            <w:sz w:val="24"/>
            <w:szCs w:val="24"/>
          </w:rPr>
          <w:t>publish details</w:t>
        </w:r>
      </w:hyperlink>
      <w:r>
        <w:rPr>
          <w:color w:val="205E9E"/>
          <w:sz w:val="24"/>
          <w:szCs w:val="24"/>
        </w:rPr>
        <w:t xml:space="preserve"> </w:t>
      </w:r>
      <w:r>
        <w:rPr>
          <w:color w:val="231F20"/>
          <w:sz w:val="24"/>
          <w:szCs w:val="24"/>
        </w:rPr>
        <w:t xml:space="preserve">of how they spend this funding, including any under-spend from 2019/2020, as well as on the impact it has on pupils’ PE and sport participation and attainment. </w:t>
      </w:r>
      <w:r>
        <w:rPr>
          <w:b/>
          <w:color w:val="231F20"/>
          <w:sz w:val="24"/>
          <w:szCs w:val="24"/>
        </w:rPr>
        <w:t>All funding must be spent by 31st July 2022.</w:t>
      </w:r>
    </w:p>
    <w:p w14:paraId="5DCA2A77" w14:textId="77777777" w:rsidR="00393D6A" w:rsidRDefault="00393D6A">
      <w:pPr>
        <w:pBdr>
          <w:top w:val="nil"/>
          <w:left w:val="nil"/>
          <w:bottom w:val="nil"/>
          <w:right w:val="nil"/>
          <w:between w:val="nil"/>
        </w:pBdr>
        <w:spacing w:before="9"/>
        <w:rPr>
          <w:b/>
          <w:color w:val="000000"/>
          <w:sz w:val="23"/>
          <w:szCs w:val="23"/>
        </w:rPr>
      </w:pPr>
    </w:p>
    <w:p w14:paraId="2FCBF4E4" w14:textId="77777777" w:rsidR="00393D6A" w:rsidRDefault="00000000">
      <w:pPr>
        <w:pBdr>
          <w:top w:val="nil"/>
          <w:left w:val="nil"/>
          <w:bottom w:val="nil"/>
          <w:right w:val="nil"/>
          <w:between w:val="nil"/>
        </w:pBdr>
        <w:spacing w:line="235" w:lineRule="auto"/>
        <w:ind w:left="719" w:right="5056"/>
        <w:jc w:val="both"/>
        <w:rPr>
          <w:color w:val="000000"/>
          <w:sz w:val="24"/>
          <w:szCs w:val="24"/>
        </w:rPr>
      </w:pPr>
      <w:r>
        <w:rPr>
          <w:color w:val="231F20"/>
          <w:sz w:val="24"/>
          <w:szCs w:val="24"/>
        </w:rPr>
        <w:t xml:space="preserve">We recommend regularly updating the table and publishing it on your website throughout the year. This </w:t>
      </w:r>
      <w:proofErr w:type="gramStart"/>
      <w:r>
        <w:rPr>
          <w:color w:val="231F20"/>
          <w:sz w:val="24"/>
          <w:szCs w:val="24"/>
        </w:rPr>
        <w:t>evidences</w:t>
      </w:r>
      <w:proofErr w:type="gramEnd"/>
      <w:r>
        <w:rPr>
          <w:color w:val="231F20"/>
          <w:sz w:val="24"/>
          <w:szCs w:val="24"/>
        </w:rPr>
        <w:t xml:space="preserve"> your ongoing self-evaluation of how you are using the funding to secure maximum, sustainable impact. Final copy must be posted on your website by the end of the academic year and no later than the </w:t>
      </w:r>
      <w:proofErr w:type="gramStart"/>
      <w:r>
        <w:rPr>
          <w:color w:val="231F20"/>
          <w:sz w:val="24"/>
          <w:szCs w:val="24"/>
        </w:rPr>
        <w:t>31st</w:t>
      </w:r>
      <w:proofErr w:type="gramEnd"/>
      <w:r>
        <w:rPr>
          <w:color w:val="231F20"/>
          <w:sz w:val="24"/>
          <w:szCs w:val="24"/>
        </w:rPr>
        <w:t xml:space="preserve"> July 2021. To see an example of how to complete the table please click </w:t>
      </w:r>
      <w:hyperlink r:id="rId14">
        <w:r>
          <w:rPr>
            <w:color w:val="0000FF"/>
            <w:sz w:val="24"/>
            <w:szCs w:val="24"/>
          </w:rPr>
          <w:t>HERE</w:t>
        </w:r>
      </w:hyperlink>
      <w:r>
        <w:rPr>
          <w:color w:val="231F20"/>
          <w:sz w:val="24"/>
          <w:szCs w:val="24"/>
        </w:rPr>
        <w:t>.</w:t>
      </w:r>
    </w:p>
    <w:p w14:paraId="3E7EAA9E" w14:textId="77777777" w:rsidR="00393D6A" w:rsidRDefault="00000000">
      <w:pPr>
        <w:pBdr>
          <w:top w:val="nil"/>
          <w:left w:val="nil"/>
          <w:bottom w:val="nil"/>
          <w:right w:val="nil"/>
          <w:between w:val="nil"/>
        </w:pBdr>
        <w:tabs>
          <w:tab w:val="left" w:pos="6088"/>
        </w:tabs>
        <w:spacing w:before="96"/>
        <w:ind w:left="720"/>
        <w:jc w:val="both"/>
        <w:rPr>
          <w:color w:val="000000"/>
          <w:sz w:val="24"/>
          <w:szCs w:val="24"/>
        </w:rPr>
        <w:sectPr w:rsidR="00393D6A">
          <w:pgSz w:w="16840" w:h="11910" w:orient="landscape"/>
          <w:pgMar w:top="0" w:right="220" w:bottom="0" w:left="0" w:header="720" w:footer="720" w:gutter="0"/>
          <w:cols w:space="720"/>
        </w:sectPr>
      </w:pPr>
      <w:r>
        <w:rPr>
          <w:color w:val="231F20"/>
          <w:sz w:val="24"/>
          <w:szCs w:val="24"/>
        </w:rPr>
        <w:lastRenderedPageBreak/>
        <w:tab/>
      </w:r>
      <w:r>
        <w:rPr>
          <w:noProof/>
        </w:rPr>
        <w:drawing>
          <wp:anchor distT="0" distB="0" distL="0" distR="0" simplePos="0" relativeHeight="251660288" behindDoc="1" locked="0" layoutInCell="1" hidden="0" allowOverlap="1" wp14:anchorId="79A516A5" wp14:editId="4D62B7B2">
            <wp:simplePos x="0" y="0"/>
            <wp:positionH relativeFrom="column">
              <wp:posOffset>1197968</wp:posOffset>
            </wp:positionH>
            <wp:positionV relativeFrom="paragraph">
              <wp:posOffset>92293</wp:posOffset>
            </wp:positionV>
            <wp:extent cx="2212035" cy="26949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2035" cy="269495"/>
                    </a:xfrm>
                    <a:prstGeom prst="rect">
                      <a:avLst/>
                    </a:prstGeom>
                    <a:ln/>
                  </pic:spPr>
                </pic:pic>
              </a:graphicData>
            </a:graphic>
          </wp:anchor>
        </w:drawing>
      </w:r>
    </w:p>
    <w:p w14:paraId="1C64366F" w14:textId="77777777" w:rsidR="00393D6A" w:rsidRDefault="00000000">
      <w:pPr>
        <w:pBdr>
          <w:top w:val="nil"/>
          <w:left w:val="nil"/>
          <w:bottom w:val="nil"/>
          <w:right w:val="nil"/>
          <w:between w:val="nil"/>
        </w:pBdr>
        <w:spacing w:before="1"/>
        <w:rPr>
          <w:color w:val="000000"/>
        </w:rPr>
      </w:pPr>
      <w:r>
        <w:rPr>
          <w:noProof/>
        </w:rPr>
        <w:lastRenderedPageBreak/>
        <mc:AlternateContent>
          <mc:Choice Requires="wpg">
            <w:drawing>
              <wp:anchor distT="0" distB="0" distL="0" distR="0" simplePos="0" relativeHeight="251661312" behindDoc="0" locked="0" layoutInCell="1" hidden="0" allowOverlap="1" wp14:anchorId="5F2DF5F6" wp14:editId="0141D775">
                <wp:simplePos x="0" y="0"/>
                <wp:positionH relativeFrom="column">
                  <wp:posOffset>0</wp:posOffset>
                </wp:positionH>
                <wp:positionV relativeFrom="paragraph">
                  <wp:posOffset>177800</wp:posOffset>
                </wp:positionV>
                <wp:extent cx="7074535" cy="777240"/>
                <wp:effectExtent l="0" t="0" r="0" b="0"/>
                <wp:wrapTopAndBottom distT="0" distB="0"/>
                <wp:docPr id="34" name="Group 34"/>
                <wp:cNvGraphicFramePr/>
                <a:graphic xmlns:a="http://schemas.openxmlformats.org/drawingml/2006/main">
                  <a:graphicData uri="http://schemas.microsoft.com/office/word/2010/wordprocessingGroup">
                    <wpg:wgp>
                      <wpg:cNvGrpSpPr/>
                      <wpg:grpSpPr>
                        <a:xfrm>
                          <a:off x="0" y="0"/>
                          <a:ext cx="7074535" cy="777240"/>
                          <a:chOff x="1808725" y="3391375"/>
                          <a:chExt cx="7074550" cy="777250"/>
                        </a:xfrm>
                      </wpg:grpSpPr>
                      <wpg:grpSp>
                        <wpg:cNvPr id="149303608" name="Group 149303608"/>
                        <wpg:cNvGrpSpPr/>
                        <wpg:grpSpPr>
                          <a:xfrm>
                            <a:off x="1808733" y="3391380"/>
                            <a:ext cx="7074535" cy="777240"/>
                            <a:chOff x="1808733" y="3390745"/>
                            <a:chExt cx="7074535" cy="777240"/>
                          </a:xfrm>
                        </wpg:grpSpPr>
                        <wps:wsp>
                          <wps:cNvPr id="1278742618" name="Rectangle 1278742618"/>
                          <wps:cNvSpPr/>
                          <wps:spPr>
                            <a:xfrm>
                              <a:off x="1808733" y="3390745"/>
                              <a:ext cx="7074525" cy="777225"/>
                            </a:xfrm>
                            <a:prstGeom prst="rect">
                              <a:avLst/>
                            </a:prstGeom>
                            <a:noFill/>
                            <a:ln>
                              <a:noFill/>
                            </a:ln>
                          </wps:spPr>
                          <wps:txbx>
                            <w:txbxContent>
                              <w:p w14:paraId="481780F7" w14:textId="77777777" w:rsidR="00393D6A" w:rsidRDefault="00393D6A">
                                <w:pPr>
                                  <w:textDirection w:val="btLr"/>
                                </w:pPr>
                              </w:p>
                            </w:txbxContent>
                          </wps:txbx>
                          <wps:bodyPr spcFirstLastPara="1" wrap="square" lIns="91425" tIns="91425" rIns="91425" bIns="91425" anchor="ctr" anchorCtr="0">
                            <a:noAutofit/>
                          </wps:bodyPr>
                        </wps:wsp>
                        <wpg:grpSp>
                          <wpg:cNvPr id="391891020" name="Group 391891020"/>
                          <wpg:cNvGrpSpPr/>
                          <wpg:grpSpPr>
                            <a:xfrm>
                              <a:off x="1808733" y="3390745"/>
                              <a:ext cx="7074535" cy="777240"/>
                              <a:chOff x="0" y="293"/>
                              <a:chExt cx="11141" cy="1224"/>
                            </a:xfrm>
                          </wpg:grpSpPr>
                          <wps:wsp>
                            <wps:cNvPr id="27539895" name="Rectangle 27539895"/>
                            <wps:cNvSpPr/>
                            <wps:spPr>
                              <a:xfrm>
                                <a:off x="0" y="294"/>
                                <a:ext cx="11125" cy="1200"/>
                              </a:xfrm>
                              <a:prstGeom prst="rect">
                                <a:avLst/>
                              </a:prstGeom>
                              <a:noFill/>
                              <a:ln>
                                <a:noFill/>
                              </a:ln>
                            </wps:spPr>
                            <wps:txbx>
                              <w:txbxContent>
                                <w:p w14:paraId="598DFE5A" w14:textId="77777777" w:rsidR="00393D6A" w:rsidRDefault="00393D6A">
                                  <w:pPr>
                                    <w:textDirection w:val="btLr"/>
                                  </w:pPr>
                                </w:p>
                              </w:txbxContent>
                            </wps:txbx>
                            <wps:bodyPr spcFirstLastPara="1" wrap="square" lIns="91425" tIns="91425" rIns="91425" bIns="91425" anchor="ctr" anchorCtr="0">
                              <a:noAutofit/>
                            </wps:bodyPr>
                          </wps:wsp>
                          <wps:wsp>
                            <wps:cNvPr id="1914442414" name="Rectangle 1914442414"/>
                            <wps:cNvSpPr/>
                            <wps:spPr>
                              <a:xfrm>
                                <a:off x="0" y="293"/>
                                <a:ext cx="11141" cy="1224"/>
                              </a:xfrm>
                              <a:prstGeom prst="rect">
                                <a:avLst/>
                              </a:prstGeom>
                              <a:solidFill>
                                <a:srgbClr val="0090D6"/>
                              </a:solidFill>
                              <a:ln>
                                <a:noFill/>
                              </a:ln>
                            </wps:spPr>
                            <wps:txbx>
                              <w:txbxContent>
                                <w:p w14:paraId="06F13D7C" w14:textId="77777777" w:rsidR="00393D6A" w:rsidRDefault="00393D6A">
                                  <w:pPr>
                                    <w:textDirection w:val="btLr"/>
                                  </w:pPr>
                                </w:p>
                              </w:txbxContent>
                            </wps:txbx>
                            <wps:bodyPr spcFirstLastPara="1" wrap="square" lIns="91425" tIns="91425" rIns="91425" bIns="91425" anchor="ctr" anchorCtr="0">
                              <a:noAutofit/>
                            </wps:bodyPr>
                          </wps:wsp>
                          <wps:wsp>
                            <wps:cNvPr id="490031975" name="Rectangle 490031975"/>
                            <wps:cNvSpPr/>
                            <wps:spPr>
                              <a:xfrm>
                                <a:off x="0" y="293"/>
                                <a:ext cx="11141" cy="1224"/>
                              </a:xfrm>
                              <a:prstGeom prst="rect">
                                <a:avLst/>
                              </a:prstGeom>
                              <a:noFill/>
                              <a:ln>
                                <a:noFill/>
                              </a:ln>
                            </wps:spPr>
                            <wps:txbx>
                              <w:txbxContent>
                                <w:p w14:paraId="297220EF" w14:textId="77777777" w:rsidR="00393D6A" w:rsidRDefault="00000000">
                                  <w:pPr>
                                    <w:spacing w:before="74" w:line="315" w:lineRule="auto"/>
                                    <w:ind w:left="720" w:firstLine="1440"/>
                                    <w:textDirection w:val="btLr"/>
                                  </w:pPr>
                                  <w:r>
                                    <w:rPr>
                                      <w:b/>
                                      <w:color w:val="FFFFFF"/>
                                      <w:sz w:val="26"/>
                                    </w:rPr>
                                    <w:t>Swimming Data</w:t>
                                  </w:r>
                                </w:p>
                                <w:p w14:paraId="1A662EA5" w14:textId="77777777" w:rsidR="00393D6A" w:rsidRDefault="00000000">
                                  <w:pPr>
                                    <w:spacing w:line="315" w:lineRule="auto"/>
                                    <w:ind w:left="720" w:firstLine="1440"/>
                                    <w:textDirection w:val="btLr"/>
                                  </w:pPr>
                                  <w:r>
                                    <w:rPr>
                                      <w:color w:val="FFFFFF"/>
                                      <w:sz w:val="26"/>
                                    </w:rPr>
                                    <w:t>Please report on your Swimming Data below.</w:t>
                                  </w:r>
                                </w:p>
                              </w:txbxContent>
                            </wps:txbx>
                            <wps:bodyPr spcFirstLastPara="1" wrap="square" lIns="0" tIns="0" rIns="0" bIns="0" anchor="t" anchorCtr="0">
                              <a:noAutofit/>
                            </wps:bodyPr>
                          </wps:wsp>
                        </wpg:grpSp>
                      </wpg:grpSp>
                    </wpg:wgp>
                  </a:graphicData>
                </a:graphic>
              </wp:anchor>
            </w:drawing>
          </mc:Choice>
          <mc:Fallback>
            <w:pict>
              <v:group w14:anchorId="5F2DF5F6" id="Group 34" o:spid="_x0000_s1026" style="position:absolute;margin-left:0;margin-top:14pt;width:557.05pt;height:61.2pt;z-index:251661312;mso-wrap-distance-left:0;mso-wrap-distance-right:0" coordorigin="18087,33913"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8PPAMAAL4MAAAOAAAAZHJzL2Uyb0RvYy54bWzsV8lu2zAQvRfoPxC6NxIl2VoQOyiSJigQ&#10;tEHTfgBNUQsgiSpJL/n7DqnVdoLGLhDk0Is8XES9efNmhr682lUl2jAhC14vLHzhWIjVlCdFnS2s&#10;Xz9vP4UWkorUCSl5zRbWE5PW1fLjh8ttEzOX57xMmEBwSC3jbbOwcqWa2LYlzVlF5AVvWA2LKRcV&#10;UTAUmZ0IsoXTq9J2HWdub7lIGsEpkxJmb9pFa2nOT1NG1fc0lUyhcmEBNmWewjxX+mkvL0mcCdLk&#10;Be1gkDNQVKSo4aPDUTdEEbQWxdFRVUEFlzxVF5RXNk/TgjLjA3iDnQNv7gRfN8aXLN5mzUATUHvA&#10;09nH0m+bO9E8Ng8CmNg2GXBhRtqXXSoq/Qso0c5Q9jRQxnYKUZgMnMCfeTMLUVgLgsD1O05pDsTr&#10;13DohIELO2CD50XYC2Yt6zT/Mj1kBuHpDwEb4Ng9BHsP2DBoAYMHDwIVCXzJjzzHmzsguZpUIDbD&#10;HxqnOxdP8NmA97wRfNi5d6L/4xGar2f9PybxRf8hVeSoBvlvanjMScOMyGQ84dINwsB353gg8wfk&#10;EqmzkiE8rhlGzXuDhGQsQU3P6OeAy5GIPS61UnoZgD2VAYkbIdUd4xXSxsISAMlkHdncS9Vu7bdo&#10;ADW/LcoS5klc1nsTQK2eAWH1cLWldqtd59GKJ08gK9nQ2wK+dU+keiACSgO20BbKxcKSv9dEMAuV&#10;X2uIQIR9jVxNB2I6WE0HpKY5hypElbBQO7hWpiq1KD+vFU8L45HG1YLp4ELoJ5l6mAOQYGGEHReS&#10;aZoD47TxL9ORfm3evy5ux/Il8VADAA1kvxt5h8rHGPvAqA44dl1/L9yHWf8GqneDmReFEQSyJW/U&#10;/LDS6QP4+7vie7eNXyTudQ5O9yrH0MP2nH4TjbfVUn93VNc7lvobBB5D/vq+62P/OPSTtXOC32l+&#10;EvwXFX9y8CUvi0TXOF02pMhW16VAG6LvOk7k3Mw7ae1te3UlNCpx/6tkbIp+5DgejuACc1QfxqX3&#10;ppFzmqAJvRHuOQUCyl7bB8FoeyAYbf8Do+99qjdP63xjVzD9sLuwdjZcksHau4VPx2bX+Ldj+QcA&#10;AP//AwBQSwMEFAAGAAgAAAAhADnIxMzeAAAACAEAAA8AAABkcnMvZG93bnJldi54bWxMj0FrwkAQ&#10;he+F/odlhN7qZq0WidmISNuTFKqF0tuaHZNgdjZk1yT++46nepoZ3uPN97L16BrRYxdqTxrUNAGB&#10;VHhbU6nh+/D+vAQRoiFrGk+o4YoB1vnjQ2ZS6wf6wn4fS8EhFFKjoYqxTaUMRYXOhKlvkVg7+c6Z&#10;yGdXStuZgcNdI2dJ8iqdqYk/VKbFbYXFeX9xGj4GM2xe1Fu/O5+219/D4vNnp1Drp8m4WYGIOMZ/&#10;M9zwGR1yZjr6C9kgGg1cJGqYLXneVKXmCsSRt0UyB5ln8r5A/gcAAP//AwBQSwECLQAUAAYACAAA&#10;ACEAtoM4kv4AAADhAQAAEwAAAAAAAAAAAAAAAAAAAAAAW0NvbnRlbnRfVHlwZXNdLnhtbFBLAQIt&#10;ABQABgAIAAAAIQA4/SH/1gAAAJQBAAALAAAAAAAAAAAAAAAAAC8BAABfcmVscy8ucmVsc1BLAQIt&#10;ABQABgAIAAAAIQASvP8PPAMAAL4MAAAOAAAAAAAAAAAAAAAAAC4CAABkcnMvZTJvRG9jLnhtbFBL&#10;AQItABQABgAIAAAAIQA5yMTM3gAAAAgBAAAPAAAAAAAAAAAAAAAAAJYFAABkcnMvZG93bnJldi54&#10;bWxQSwUGAAAAAAQABADzAAAAoQYAAAAA&#10;">
                <v:group id="Group 149303608" o:spid="_x0000_s1027" style="position:absolute;left:18087;top:33913;width:70745;height:7773" coordorigin="18087,33907"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6AxwAAAOIAAAAPAAAAZHJzL2Rvd25yZXYueG1sRE9NS8NA&#10;EL0L/odlBG92N0aLjd2WUlQ8FMFWKN6G7DQJzc6G7Jqk/945CB4f73u5nnyrBupjE9hCNjOgiMvg&#10;Gq4sfB1e755AxYTssA1MFi4UYb26vlpi4cLInzTsU6UkhGOBFuqUukLrWNbkMc5CRyzcKfQek8C+&#10;0q7HUcJ9q++NmWuPDUtDjR1tayrP+x9v4W3EcZNnL8PufNpevg+PH8ddRtbe3kybZ1CJpvQv/nO/&#10;O5n/sMhNPjeyWS4JBr36BQAA//8DAFBLAQItABQABgAIAAAAIQDb4fbL7gAAAIUBAAATAAAAAAAA&#10;AAAAAAAAAAAAAABbQ29udGVudF9UeXBlc10ueG1sUEsBAi0AFAAGAAgAAAAhAFr0LFu/AAAAFQEA&#10;AAsAAAAAAAAAAAAAAAAAHwEAAF9yZWxzLy5yZWxzUEsBAi0AFAAGAAgAAAAhAPO5roDHAAAA4gAA&#10;AA8AAAAAAAAAAAAAAAAABwIAAGRycy9kb3ducmV2LnhtbFBLBQYAAAAAAwADALcAAAD7AgAAAAA=&#10;">
                  <v:rect id="Rectangle 1278742618" o:spid="_x0000_s1028" style="position:absolute;left:18087;top:33907;width:70745;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fgyQAAAOMAAAAPAAAAZHJzL2Rvd25yZXYueG1sRI9BT8Mw&#10;DIXvSPyHyEjcWLpo6ka3bAIEEnAaHT/ANF5T0TilCVv59/iAxNF+z+993uym0KsTjamLbGE+K0AR&#10;N9F13Fp4PzzdrECljOywj0wWfijBbnt5scHKxTO/0anOrZIQThVa8DkPldap8RQwzeJALNoxjgGz&#10;jGOr3YhnCQ+9NkVR6oAdS4PHgR48NZ/1d7CwX0Qyjybd12249dPH4fXlC0trr6+muzWoTFP+N/9d&#10;PzvBN8vVcmHKuUDLT7IAvf0FAAD//wMAUEsBAi0AFAAGAAgAAAAhANvh9svuAAAAhQEAABMAAAAA&#10;AAAAAAAAAAAAAAAAAFtDb250ZW50X1R5cGVzXS54bWxQSwECLQAUAAYACAAAACEAWvQsW78AAAAV&#10;AQAACwAAAAAAAAAAAAAAAAAfAQAAX3JlbHMvLnJlbHNQSwECLQAUAAYACAAAACEAgh734MkAAADj&#10;AAAADwAAAAAAAAAAAAAAAAAHAgAAZHJzL2Rvd25yZXYueG1sUEsFBgAAAAADAAMAtwAAAP0CAAAA&#10;AA==&#10;" filled="f" stroked="f">
                    <v:textbox inset="2.53958mm,2.53958mm,2.53958mm,2.53958mm">
                      <w:txbxContent>
                        <w:p w14:paraId="481780F7" w14:textId="77777777" w:rsidR="00393D6A" w:rsidRDefault="00393D6A">
                          <w:pPr>
                            <w:textDirection w:val="btLr"/>
                          </w:pPr>
                        </w:p>
                      </w:txbxContent>
                    </v:textbox>
                  </v:rect>
                  <v:group id="Group 391891020" o:spid="_x0000_s1029" style="position:absolute;left:18087;top:33907;width:70745;height:7772" coordorigin=",293" coordsize="11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80yQAAAOIAAAAPAAAAZHJzL2Rvd25yZXYueG1sRI/NisIw&#10;FIX3wrxDuAPuNI0yotUoIuMwCxHUgcHdpbm2xeamNJm2vv1kIbg8nD++1aa3lWip8aVjDWqcgCDO&#10;nCk51/Bz2Y/mIHxANlg5Jg0P8rBZvw1WmBrX8Ynac8hFHGGfooYihDqV0mcFWfRjVxNH7+YaiyHK&#10;JpemwS6O20pOkmQmLZYcHwqsaVdQdj//WQ1fHXbbqfpsD/fb7nG9fBx/D4q0Hr732yWIQH14hZ/t&#10;b6NhulDzhUomESIiRRyQ638AAAD//wMAUEsBAi0AFAAGAAgAAAAhANvh9svuAAAAhQEAABMAAAAA&#10;AAAAAAAAAAAAAAAAAFtDb250ZW50X1R5cGVzXS54bWxQSwECLQAUAAYACAAAACEAWvQsW78AAAAV&#10;AQAACwAAAAAAAAAAAAAAAAAfAQAAX3JlbHMvLnJlbHNQSwECLQAUAAYACAAAACEAGtL/NMkAAADi&#10;AAAADwAAAAAAAAAAAAAAAAAHAgAAZHJzL2Rvd25yZXYueG1sUEsFBgAAAAADAAMAtwAAAP0CAAAA&#10;AA==&#10;">
                    <v:rect id="Rectangle 27539895" o:spid="_x0000_s1030" style="position:absolute;top:294;width:111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rlyQAAAOEAAAAPAAAAZHJzL2Rvd25yZXYueG1sRI/BbsIw&#10;EETvSP0Hayv1Bk7TQkmKQVAVCXpqQz9gG2/jiHgdYhfC32MkpB5HM/NGM1v0thFH6nztWMHjKAFB&#10;XDpdc6Xge7ceTkH4gKyxcUwKzuRhMb8bzDDX7sRfdCxCJSKEfY4KTAhtLqUvDVn0I9cSR+/XdRZD&#10;lF0ldYenCLeNTJNkIi3WHBcMtvRmqNwXf1bB57Oj9D31q6Kymel/dh/bA06Uerjvl68gAvXhP3xr&#10;b7SC9GX8lE2zMVwfxTcg5xcAAAD//wMAUEsBAi0AFAAGAAgAAAAhANvh9svuAAAAhQEAABMAAAAA&#10;AAAAAAAAAAAAAAAAAFtDb250ZW50X1R5cGVzXS54bWxQSwECLQAUAAYACAAAACEAWvQsW78AAAAV&#10;AQAACwAAAAAAAAAAAAAAAAAfAQAAX3JlbHMvLnJlbHNQSwECLQAUAAYACAAAACEAhlVK5ckAAADh&#10;AAAADwAAAAAAAAAAAAAAAAAHAgAAZHJzL2Rvd25yZXYueG1sUEsFBgAAAAADAAMAtwAAAP0CAAAA&#10;AA==&#10;" filled="f" stroked="f">
                      <v:textbox inset="2.53958mm,2.53958mm,2.53958mm,2.53958mm">
                        <w:txbxContent>
                          <w:p w14:paraId="598DFE5A" w14:textId="77777777" w:rsidR="00393D6A" w:rsidRDefault="00393D6A">
                            <w:pPr>
                              <w:textDirection w:val="btLr"/>
                            </w:pPr>
                          </w:p>
                        </w:txbxContent>
                      </v:textbox>
                    </v:rect>
                    <v:rect id="Rectangle 1914442414" o:spid="_x0000_s1031" style="position:absolute;top:293;width:11141;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Z1yAAAAOMAAAAPAAAAZHJzL2Rvd25yZXYueG1sRE9fS8Mw&#10;EH8f+B3CCb7IlnYLstVlY4oDRV/c9gGO5mxLm0tNYtd9eyMIe7zf/1tvR9uJgXxoHGvIZxkI4tKZ&#10;hisNp+N+ugQRIrLBzjFpuFCA7eZmssbCuDN/0nCIlUghHArUUMfYF1KGsiaLYeZ64sR9OW8xptNX&#10;0ng8p3DbyXmWPUiLDaeGGnt6rqlsDz9Ww7jyw0sT7xdtK/Hp/e2j+naLndZ3t+PuEUSkMV7F/+5X&#10;k+avcqXUXOUK/n5KAMjNLwAAAP//AwBQSwECLQAUAAYACAAAACEA2+H2y+4AAACFAQAAEwAAAAAA&#10;AAAAAAAAAAAAAAAAW0NvbnRlbnRfVHlwZXNdLnhtbFBLAQItABQABgAIAAAAIQBa9CxbvwAAABUB&#10;AAALAAAAAAAAAAAAAAAAAB8BAABfcmVscy8ucmVsc1BLAQItABQABgAIAAAAIQAAjJZ1yAAAAOMA&#10;AAAPAAAAAAAAAAAAAAAAAAcCAABkcnMvZG93bnJldi54bWxQSwUGAAAAAAMAAwC3AAAA/AIAAAAA&#10;" fillcolor="#0090d6" stroked="f">
                      <v:textbox inset="2.53958mm,2.53958mm,2.53958mm,2.53958mm">
                        <w:txbxContent>
                          <w:p w14:paraId="06F13D7C" w14:textId="77777777" w:rsidR="00393D6A" w:rsidRDefault="00393D6A">
                            <w:pPr>
                              <w:textDirection w:val="btLr"/>
                            </w:pPr>
                          </w:p>
                        </w:txbxContent>
                      </v:textbox>
                    </v:rect>
                    <v:rect id="Rectangle 490031975" o:spid="_x0000_s103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oaywAAAOIAAAAPAAAAZHJzL2Rvd25yZXYueG1sRI9Ba8JA&#10;FITvBf/D8gq91V3b2prUVaRW9Gi1YHt7ZF+TYPZtyK4m+utdQehxmJlvmPG0s5U4UuNLxxoGfQWC&#10;OHOm5FzD93bxOALhA7LByjFpOJGH6aR3N8bUuJa/6LgJuYgQ9ilqKEKoUyl9VpBF33c1cfT+XGMx&#10;RNnk0jTYRrit5JNSr9JiyXGhwJo+Csr2m4PVsBzVs5+VO7d59fm73K13yXybBK0f7rvZO4hAXfgP&#10;39oro+ElUep5kLwN4Xop3gE5uQAAAP//AwBQSwECLQAUAAYACAAAACEA2+H2y+4AAACFAQAAEwAA&#10;AAAAAAAAAAAAAAAAAAAAW0NvbnRlbnRfVHlwZXNdLnhtbFBLAQItABQABgAIAAAAIQBa9CxbvwAA&#10;ABUBAAALAAAAAAAAAAAAAAAAAB8BAABfcmVscy8ucmVsc1BLAQItABQABgAIAAAAIQBZvSoaywAA&#10;AOIAAAAPAAAAAAAAAAAAAAAAAAcCAABkcnMvZG93bnJldi54bWxQSwUGAAAAAAMAAwC3AAAA/wIA&#10;AAAA&#10;" filled="f" stroked="f">
                      <v:textbox inset="0,0,0,0">
                        <w:txbxContent>
                          <w:p w14:paraId="297220EF" w14:textId="77777777" w:rsidR="00393D6A" w:rsidRDefault="00000000">
                            <w:pPr>
                              <w:spacing w:before="74" w:line="315" w:lineRule="auto"/>
                              <w:ind w:left="720" w:firstLine="1440"/>
                              <w:textDirection w:val="btLr"/>
                            </w:pPr>
                            <w:r>
                              <w:rPr>
                                <w:b/>
                                <w:color w:val="FFFFFF"/>
                                <w:sz w:val="26"/>
                              </w:rPr>
                              <w:t>Swimming Data</w:t>
                            </w:r>
                          </w:p>
                          <w:p w14:paraId="1A662EA5" w14:textId="77777777" w:rsidR="00393D6A" w:rsidRDefault="00000000">
                            <w:pPr>
                              <w:spacing w:line="315" w:lineRule="auto"/>
                              <w:ind w:left="720" w:firstLine="1440"/>
                              <w:textDirection w:val="btLr"/>
                            </w:pPr>
                            <w:r>
                              <w:rPr>
                                <w:color w:val="FFFFFF"/>
                                <w:sz w:val="26"/>
                              </w:rPr>
                              <w:t>Please report on your Swimming Data below.</w:t>
                            </w:r>
                          </w:p>
                        </w:txbxContent>
                      </v:textbox>
                    </v:rect>
                  </v:group>
                </v:group>
                <w10:wrap type="topAndBottom"/>
              </v:group>
            </w:pict>
          </mc:Fallback>
        </mc:AlternateContent>
      </w:r>
    </w:p>
    <w:p w14:paraId="4B88FB4B" w14:textId="77777777" w:rsidR="00393D6A" w:rsidRDefault="00393D6A">
      <w:pPr>
        <w:pBdr>
          <w:top w:val="nil"/>
          <w:left w:val="nil"/>
          <w:bottom w:val="nil"/>
          <w:right w:val="nil"/>
          <w:between w:val="nil"/>
        </w:pBdr>
        <w:spacing w:before="4"/>
        <w:rPr>
          <w:color w:val="000000"/>
          <w:sz w:val="17"/>
          <w:szCs w:val="17"/>
        </w:rPr>
      </w:pPr>
    </w:p>
    <w:tbl>
      <w:tblPr>
        <w:tblStyle w:val="a4"/>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393D6A" w14:paraId="6BE576B5" w14:textId="77777777">
        <w:trPr>
          <w:trHeight w:val="1924"/>
        </w:trPr>
        <w:tc>
          <w:tcPr>
            <w:tcW w:w="11582" w:type="dxa"/>
          </w:tcPr>
          <w:p w14:paraId="611D4436"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14:paraId="3ACEAEE6" w14:textId="77777777" w:rsidR="00393D6A" w:rsidRDefault="00393D6A">
            <w:pPr>
              <w:pBdr>
                <w:top w:val="nil"/>
                <w:left w:val="nil"/>
                <w:bottom w:val="nil"/>
                <w:right w:val="nil"/>
                <w:between w:val="nil"/>
              </w:pBdr>
              <w:spacing w:before="7"/>
              <w:rPr>
                <w:color w:val="000000"/>
                <w:sz w:val="23"/>
                <w:szCs w:val="23"/>
              </w:rPr>
            </w:pPr>
          </w:p>
          <w:p w14:paraId="26187AE2" w14:textId="77777777" w:rsidR="00393D6A" w:rsidRDefault="00000000">
            <w:pPr>
              <w:pBdr>
                <w:top w:val="nil"/>
                <w:left w:val="nil"/>
                <w:bottom w:val="nil"/>
                <w:right w:val="nil"/>
                <w:between w:val="nil"/>
              </w:pBdr>
              <w:spacing w:line="235" w:lineRule="auto"/>
              <w:ind w:left="80" w:right="85"/>
              <w:rPr>
                <w:color w:val="000000"/>
                <w:sz w:val="24"/>
                <w:szCs w:val="24"/>
              </w:rPr>
            </w:pPr>
            <w:r>
              <w:rPr>
                <w:color w:val="231F20"/>
                <w:sz w:val="24"/>
                <w:szCs w:val="24"/>
              </w:rPr>
              <w:t xml:space="preserve">N.B. Complete this section to your best ability. For </w:t>
            </w:r>
            <w:proofErr w:type="gramStart"/>
            <w:r>
              <w:rPr>
                <w:color w:val="231F20"/>
                <w:sz w:val="24"/>
                <w:szCs w:val="24"/>
              </w:rPr>
              <w:t>example</w:t>
            </w:r>
            <w:proofErr w:type="gramEnd"/>
            <w:r>
              <w:rPr>
                <w:color w:val="231F20"/>
                <w:sz w:val="24"/>
                <w:szCs w:val="24"/>
              </w:rPr>
              <w:t xml:space="preserve"> you might have practised safe self-rescue techniques on dry land which you can then transfer to the pool when school swimming restarts.</w:t>
            </w:r>
          </w:p>
          <w:p w14:paraId="142EF4F7" w14:textId="77777777" w:rsidR="00393D6A" w:rsidRDefault="00000000">
            <w:pPr>
              <w:pBdr>
                <w:top w:val="nil"/>
                <w:left w:val="nil"/>
                <w:bottom w:val="nil"/>
                <w:right w:val="nil"/>
                <w:between w:val="nil"/>
              </w:pBdr>
              <w:spacing w:before="2" w:line="235" w:lineRule="auto"/>
              <w:ind w:left="80"/>
              <w:rPr>
                <w:b/>
                <w:color w:val="000000"/>
                <w:sz w:val="24"/>
                <w:szCs w:val="24"/>
              </w:rPr>
            </w:pPr>
            <w:r>
              <w:rPr>
                <w:b/>
                <w:color w:val="231F20"/>
                <w:sz w:val="24"/>
                <w:szCs w:val="24"/>
              </w:rPr>
              <w:t xml:space="preserve">Due to exceptional circumstances priority should be given to ensuring that pupils can perform safe </w:t>
            </w:r>
            <w:proofErr w:type="spellStart"/>
            <w:r>
              <w:rPr>
                <w:b/>
                <w:color w:val="231F20"/>
                <w:sz w:val="24"/>
                <w:szCs w:val="24"/>
              </w:rPr>
              <w:t>self rescue</w:t>
            </w:r>
            <w:proofErr w:type="spellEnd"/>
            <w:r>
              <w:rPr>
                <w:b/>
                <w:color w:val="231F20"/>
                <w:sz w:val="24"/>
                <w:szCs w:val="24"/>
              </w:rPr>
              <w:t xml:space="preserve"> even if they do not fully meet the first two requirements of the NC programme of study</w:t>
            </w:r>
          </w:p>
        </w:tc>
        <w:tc>
          <w:tcPr>
            <w:tcW w:w="3798" w:type="dxa"/>
          </w:tcPr>
          <w:p w14:paraId="6878586F" w14:textId="77777777" w:rsidR="00393D6A" w:rsidRDefault="00393D6A">
            <w:pPr>
              <w:pBdr>
                <w:top w:val="nil"/>
                <w:left w:val="nil"/>
                <w:bottom w:val="nil"/>
                <w:right w:val="nil"/>
                <w:between w:val="nil"/>
              </w:pBdr>
              <w:rPr>
                <w:rFonts w:ascii="Times New Roman" w:eastAsia="Times New Roman" w:hAnsi="Times New Roman" w:cs="Times New Roman"/>
                <w:color w:val="000000"/>
                <w:sz w:val="24"/>
                <w:szCs w:val="24"/>
              </w:rPr>
            </w:pPr>
          </w:p>
        </w:tc>
      </w:tr>
      <w:tr w:rsidR="00393D6A" w14:paraId="7401A588" w14:textId="77777777">
        <w:trPr>
          <w:trHeight w:val="1472"/>
        </w:trPr>
        <w:tc>
          <w:tcPr>
            <w:tcW w:w="11582" w:type="dxa"/>
          </w:tcPr>
          <w:p w14:paraId="5D07FC88" w14:textId="77777777" w:rsidR="00393D6A"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 xml:space="preserve">What percentage of your current Year 6 cohort swim competently, </w:t>
            </w:r>
            <w:proofErr w:type="gramStart"/>
            <w:r>
              <w:rPr>
                <w:color w:val="231F20"/>
                <w:sz w:val="24"/>
                <w:szCs w:val="24"/>
              </w:rPr>
              <w:t>confidently</w:t>
            </w:r>
            <w:proofErr w:type="gramEnd"/>
            <w:r>
              <w:rPr>
                <w:color w:val="231F20"/>
                <w:sz w:val="24"/>
                <w:szCs w:val="24"/>
              </w:rPr>
              <w:t xml:space="preserve"> and proficiently over a distance of at least 25 metres?</w:t>
            </w:r>
          </w:p>
          <w:p w14:paraId="166FD423" w14:textId="77777777" w:rsidR="00393D6A" w:rsidRDefault="00393D6A">
            <w:pPr>
              <w:pBdr>
                <w:top w:val="nil"/>
                <w:left w:val="nil"/>
                <w:bottom w:val="nil"/>
                <w:right w:val="nil"/>
                <w:between w:val="nil"/>
              </w:pBdr>
              <w:spacing w:line="276" w:lineRule="auto"/>
              <w:ind w:left="80"/>
              <w:rPr>
                <w:color w:val="000000"/>
                <w:sz w:val="24"/>
                <w:szCs w:val="24"/>
              </w:rPr>
            </w:pPr>
          </w:p>
        </w:tc>
        <w:tc>
          <w:tcPr>
            <w:tcW w:w="3798" w:type="dxa"/>
          </w:tcPr>
          <w:p w14:paraId="5B29F750" w14:textId="77777777" w:rsidR="00393D6A" w:rsidRDefault="00000000">
            <w:pPr>
              <w:pBdr>
                <w:top w:val="nil"/>
                <w:left w:val="nil"/>
                <w:bottom w:val="nil"/>
                <w:right w:val="nil"/>
                <w:between w:val="nil"/>
              </w:pBdr>
              <w:spacing w:before="130"/>
              <w:ind w:left="46"/>
              <w:rPr>
                <w:color w:val="000000"/>
                <w:sz w:val="24"/>
                <w:szCs w:val="24"/>
              </w:rPr>
            </w:pPr>
            <w:r>
              <w:rPr>
                <w:sz w:val="24"/>
                <w:szCs w:val="24"/>
              </w:rPr>
              <w:t>64</w:t>
            </w:r>
            <w:r>
              <w:rPr>
                <w:color w:val="000000"/>
                <w:sz w:val="24"/>
                <w:szCs w:val="24"/>
              </w:rPr>
              <w:t>%</w:t>
            </w:r>
          </w:p>
        </w:tc>
      </w:tr>
      <w:tr w:rsidR="00393D6A" w14:paraId="184FA7D7" w14:textId="77777777">
        <w:trPr>
          <w:trHeight w:val="944"/>
        </w:trPr>
        <w:tc>
          <w:tcPr>
            <w:tcW w:w="11582" w:type="dxa"/>
          </w:tcPr>
          <w:p w14:paraId="7E383AB4" w14:textId="77777777" w:rsidR="00393D6A"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 xml:space="preserve">What percentage of your current Year 6 cohort use a range of strokes effectively [for example, front crawl, </w:t>
            </w:r>
            <w:proofErr w:type="gramStart"/>
            <w:r>
              <w:rPr>
                <w:color w:val="231F20"/>
                <w:sz w:val="24"/>
                <w:szCs w:val="24"/>
              </w:rPr>
              <w:t>backstroke</w:t>
            </w:r>
            <w:proofErr w:type="gramEnd"/>
            <w:r>
              <w:rPr>
                <w:color w:val="231F20"/>
                <w:sz w:val="24"/>
                <w:szCs w:val="24"/>
              </w:rPr>
              <w:t xml:space="preserve"> and breaststroke]?</w:t>
            </w:r>
          </w:p>
          <w:p w14:paraId="4E310599" w14:textId="77777777" w:rsidR="00393D6A" w:rsidRDefault="00393D6A">
            <w:pPr>
              <w:pBdr>
                <w:top w:val="nil"/>
                <w:left w:val="nil"/>
                <w:bottom w:val="nil"/>
                <w:right w:val="nil"/>
                <w:between w:val="nil"/>
              </w:pBdr>
              <w:spacing w:line="290" w:lineRule="auto"/>
              <w:ind w:left="80"/>
              <w:rPr>
                <w:color w:val="000000"/>
                <w:sz w:val="24"/>
                <w:szCs w:val="24"/>
              </w:rPr>
            </w:pPr>
          </w:p>
        </w:tc>
        <w:tc>
          <w:tcPr>
            <w:tcW w:w="3798" w:type="dxa"/>
          </w:tcPr>
          <w:p w14:paraId="49B0A250" w14:textId="77777777" w:rsidR="00393D6A" w:rsidRDefault="00000000">
            <w:pPr>
              <w:pBdr>
                <w:top w:val="nil"/>
                <w:left w:val="nil"/>
                <w:bottom w:val="nil"/>
                <w:right w:val="nil"/>
                <w:between w:val="nil"/>
              </w:pBdr>
              <w:spacing w:before="131"/>
              <w:ind w:left="42"/>
              <w:rPr>
                <w:color w:val="000000"/>
                <w:sz w:val="24"/>
                <w:szCs w:val="24"/>
              </w:rPr>
            </w:pPr>
            <w:r>
              <w:rPr>
                <w:sz w:val="24"/>
                <w:szCs w:val="24"/>
              </w:rPr>
              <w:t>64</w:t>
            </w:r>
            <w:r>
              <w:rPr>
                <w:color w:val="000000"/>
                <w:sz w:val="24"/>
                <w:szCs w:val="24"/>
              </w:rPr>
              <w:t>%</w:t>
            </w:r>
          </w:p>
        </w:tc>
      </w:tr>
      <w:tr w:rsidR="00393D6A" w14:paraId="25433F94" w14:textId="77777777">
        <w:trPr>
          <w:trHeight w:val="368"/>
        </w:trPr>
        <w:tc>
          <w:tcPr>
            <w:tcW w:w="11582" w:type="dxa"/>
          </w:tcPr>
          <w:p w14:paraId="42E68F3D" w14:textId="77777777" w:rsidR="00393D6A" w:rsidRDefault="00000000">
            <w:pPr>
              <w:pBdr>
                <w:top w:val="nil"/>
                <w:left w:val="nil"/>
                <w:bottom w:val="nil"/>
                <w:right w:val="nil"/>
                <w:between w:val="nil"/>
              </w:pBdr>
              <w:spacing w:before="21"/>
              <w:ind w:left="80"/>
              <w:rPr>
                <w:b/>
                <w:color w:val="000000"/>
                <w:sz w:val="24"/>
                <w:szCs w:val="24"/>
              </w:rPr>
            </w:pPr>
            <w:r>
              <w:rPr>
                <w:b/>
                <w:color w:val="231F20"/>
                <w:sz w:val="24"/>
                <w:szCs w:val="24"/>
              </w:rPr>
              <w:t>What percentage of your current Year 6 cohort perform safe self-rescue in different water-based situations?</w:t>
            </w:r>
          </w:p>
        </w:tc>
        <w:tc>
          <w:tcPr>
            <w:tcW w:w="3798" w:type="dxa"/>
          </w:tcPr>
          <w:p w14:paraId="2211F07A" w14:textId="77777777" w:rsidR="00393D6A" w:rsidRDefault="00000000">
            <w:pPr>
              <w:pBdr>
                <w:top w:val="nil"/>
                <w:left w:val="nil"/>
                <w:bottom w:val="nil"/>
                <w:right w:val="nil"/>
                <w:between w:val="nil"/>
              </w:pBdr>
              <w:spacing w:before="41"/>
              <w:ind w:left="36"/>
              <w:rPr>
                <w:color w:val="000000"/>
                <w:sz w:val="23"/>
                <w:szCs w:val="23"/>
              </w:rPr>
            </w:pPr>
            <w:r>
              <w:rPr>
                <w:sz w:val="23"/>
                <w:szCs w:val="23"/>
              </w:rPr>
              <w:t>64</w:t>
            </w:r>
            <w:r>
              <w:rPr>
                <w:color w:val="000000"/>
                <w:sz w:val="23"/>
                <w:szCs w:val="23"/>
              </w:rPr>
              <w:t>%</w:t>
            </w:r>
          </w:p>
        </w:tc>
      </w:tr>
      <w:tr w:rsidR="00393D6A" w14:paraId="1A8B2C1E" w14:textId="77777777">
        <w:trPr>
          <w:trHeight w:val="689"/>
        </w:trPr>
        <w:tc>
          <w:tcPr>
            <w:tcW w:w="11582" w:type="dxa"/>
          </w:tcPr>
          <w:p w14:paraId="1FEAE0A4" w14:textId="77777777" w:rsidR="00393D6A"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 xml:space="preserve">Schools can choose to use the Primary PE and sport premium to provide additional provision for </w:t>
            </w:r>
            <w:proofErr w:type="gramStart"/>
            <w:r>
              <w:rPr>
                <w:color w:val="231F20"/>
                <w:sz w:val="24"/>
                <w:szCs w:val="24"/>
              </w:rPr>
              <w:t>swimming</w:t>
            </w:r>
            <w:proofErr w:type="gramEnd"/>
            <w:r>
              <w:rPr>
                <w:color w:val="231F20"/>
                <w:sz w:val="24"/>
                <w:szCs w:val="24"/>
              </w:rPr>
              <w:t xml:space="preserve">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14:paraId="10B8BF2F" w14:textId="77777777" w:rsidR="00393D6A" w:rsidRDefault="00000000">
            <w:pPr>
              <w:pBdr>
                <w:top w:val="nil"/>
                <w:left w:val="nil"/>
                <w:bottom w:val="nil"/>
                <w:right w:val="nil"/>
                <w:between w:val="nil"/>
              </w:pBdr>
              <w:spacing w:before="127"/>
              <w:ind w:left="43"/>
              <w:rPr>
                <w:color w:val="000000"/>
                <w:sz w:val="24"/>
                <w:szCs w:val="24"/>
              </w:rPr>
            </w:pPr>
            <w:r>
              <w:rPr>
                <w:sz w:val="24"/>
                <w:szCs w:val="24"/>
              </w:rPr>
              <w:t>No</w:t>
            </w:r>
          </w:p>
        </w:tc>
      </w:tr>
    </w:tbl>
    <w:p w14:paraId="68283DA8" w14:textId="77777777" w:rsidR="00393D6A" w:rsidRDefault="00393D6A">
      <w:pPr>
        <w:rPr>
          <w:sz w:val="24"/>
          <w:szCs w:val="24"/>
        </w:rPr>
        <w:sectPr w:rsidR="00393D6A">
          <w:footerReference w:type="default" r:id="rId16"/>
          <w:pgSz w:w="16840" w:h="11910" w:orient="landscape"/>
          <w:pgMar w:top="720" w:right="220" w:bottom="620" w:left="0" w:header="0" w:footer="438" w:gutter="0"/>
          <w:cols w:space="720"/>
        </w:sectPr>
      </w:pPr>
    </w:p>
    <w:p w14:paraId="6AD25029" w14:textId="77777777" w:rsidR="00393D6A" w:rsidRDefault="00000000">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14:anchorId="55F344FF" wp14:editId="70AACBE4">
                <wp:extent cx="7074535" cy="777240"/>
                <wp:effectExtent l="0" t="0" r="0" b="0"/>
                <wp:docPr id="33" name="Group 33"/>
                <wp:cNvGraphicFramePr/>
                <a:graphic xmlns:a="http://schemas.openxmlformats.org/drawingml/2006/main">
                  <a:graphicData uri="http://schemas.microsoft.com/office/word/2010/wordprocessingGroup">
                    <wpg:wgp>
                      <wpg:cNvGrpSpPr/>
                      <wpg:grpSpPr>
                        <a:xfrm>
                          <a:off x="0" y="0"/>
                          <a:ext cx="7074535" cy="777240"/>
                          <a:chOff x="1808725" y="3391375"/>
                          <a:chExt cx="7074550" cy="777250"/>
                        </a:xfrm>
                      </wpg:grpSpPr>
                      <wpg:grpSp>
                        <wpg:cNvPr id="851840562" name="Group 851840562"/>
                        <wpg:cNvGrpSpPr/>
                        <wpg:grpSpPr>
                          <a:xfrm>
                            <a:off x="1808733" y="3391380"/>
                            <a:ext cx="7074535" cy="777240"/>
                            <a:chOff x="1808733" y="3391380"/>
                            <a:chExt cx="7074535" cy="777240"/>
                          </a:xfrm>
                        </wpg:grpSpPr>
                        <wps:wsp>
                          <wps:cNvPr id="1878590708" name="Rectangle 1878590708"/>
                          <wps:cNvSpPr/>
                          <wps:spPr>
                            <a:xfrm>
                              <a:off x="1808733" y="3391380"/>
                              <a:ext cx="7074525" cy="777225"/>
                            </a:xfrm>
                            <a:prstGeom prst="rect">
                              <a:avLst/>
                            </a:prstGeom>
                            <a:noFill/>
                            <a:ln>
                              <a:noFill/>
                            </a:ln>
                          </wps:spPr>
                          <wps:txbx>
                            <w:txbxContent>
                              <w:p w14:paraId="013BFB3F" w14:textId="77777777" w:rsidR="00393D6A" w:rsidRDefault="00393D6A">
                                <w:pPr>
                                  <w:textDirection w:val="btLr"/>
                                </w:pPr>
                              </w:p>
                            </w:txbxContent>
                          </wps:txbx>
                          <wps:bodyPr spcFirstLastPara="1" wrap="square" lIns="91425" tIns="91425" rIns="91425" bIns="91425" anchor="ctr" anchorCtr="0">
                            <a:noAutofit/>
                          </wps:bodyPr>
                        </wps:wsp>
                        <wpg:grpSp>
                          <wpg:cNvPr id="416550390" name="Group 416550390"/>
                          <wpg:cNvGrpSpPr/>
                          <wpg:grpSpPr>
                            <a:xfrm>
                              <a:off x="1808733" y="3391380"/>
                              <a:ext cx="7074535" cy="777240"/>
                              <a:chOff x="0" y="0"/>
                              <a:chExt cx="11141" cy="1224"/>
                            </a:xfrm>
                          </wpg:grpSpPr>
                          <wps:wsp>
                            <wps:cNvPr id="2029052874" name="Rectangle 2029052874"/>
                            <wps:cNvSpPr/>
                            <wps:spPr>
                              <a:xfrm>
                                <a:off x="0" y="0"/>
                                <a:ext cx="11125" cy="1200"/>
                              </a:xfrm>
                              <a:prstGeom prst="rect">
                                <a:avLst/>
                              </a:prstGeom>
                              <a:noFill/>
                              <a:ln>
                                <a:noFill/>
                              </a:ln>
                            </wps:spPr>
                            <wps:txbx>
                              <w:txbxContent>
                                <w:p w14:paraId="4127057C" w14:textId="77777777" w:rsidR="00393D6A" w:rsidRDefault="00393D6A">
                                  <w:pPr>
                                    <w:textDirection w:val="btLr"/>
                                  </w:pPr>
                                </w:p>
                              </w:txbxContent>
                            </wps:txbx>
                            <wps:bodyPr spcFirstLastPara="1" wrap="square" lIns="91425" tIns="91425" rIns="91425" bIns="91425" anchor="ctr" anchorCtr="0">
                              <a:noAutofit/>
                            </wps:bodyPr>
                          </wps:wsp>
                          <wps:wsp>
                            <wps:cNvPr id="1823770048" name="Rectangle 1823770048"/>
                            <wps:cNvSpPr/>
                            <wps:spPr>
                              <a:xfrm>
                                <a:off x="0" y="0"/>
                                <a:ext cx="11141" cy="1224"/>
                              </a:xfrm>
                              <a:prstGeom prst="rect">
                                <a:avLst/>
                              </a:prstGeom>
                              <a:solidFill>
                                <a:srgbClr val="0090D6"/>
                              </a:solidFill>
                              <a:ln>
                                <a:noFill/>
                              </a:ln>
                            </wps:spPr>
                            <wps:txbx>
                              <w:txbxContent>
                                <w:p w14:paraId="50394509" w14:textId="77777777" w:rsidR="00393D6A" w:rsidRDefault="00393D6A">
                                  <w:pPr>
                                    <w:textDirection w:val="btLr"/>
                                  </w:pPr>
                                </w:p>
                              </w:txbxContent>
                            </wps:txbx>
                            <wps:bodyPr spcFirstLastPara="1" wrap="square" lIns="91425" tIns="91425" rIns="91425" bIns="91425" anchor="ctr" anchorCtr="0">
                              <a:noAutofit/>
                            </wps:bodyPr>
                          </wps:wsp>
                          <wps:wsp>
                            <wps:cNvPr id="435055950" name="Rectangle 435055950"/>
                            <wps:cNvSpPr/>
                            <wps:spPr>
                              <a:xfrm>
                                <a:off x="0" y="0"/>
                                <a:ext cx="11141" cy="1224"/>
                              </a:xfrm>
                              <a:prstGeom prst="rect">
                                <a:avLst/>
                              </a:prstGeom>
                              <a:noFill/>
                              <a:ln>
                                <a:noFill/>
                              </a:ln>
                            </wps:spPr>
                            <wps:txbx>
                              <w:txbxContent>
                                <w:p w14:paraId="49F60061" w14:textId="77777777" w:rsidR="00393D6A" w:rsidRDefault="00000000">
                                  <w:pPr>
                                    <w:spacing w:before="74" w:line="315" w:lineRule="auto"/>
                                    <w:ind w:left="720" w:firstLine="1440"/>
                                    <w:textDirection w:val="btLr"/>
                                  </w:pPr>
                                  <w:r>
                                    <w:rPr>
                                      <w:b/>
                                      <w:color w:val="FFFFFF"/>
                                      <w:sz w:val="26"/>
                                    </w:rPr>
                                    <w:t>Action Plan and Budget Tracking</w:t>
                                  </w:r>
                                </w:p>
                                <w:p w14:paraId="7D796612" w14:textId="77777777" w:rsidR="00393D6A" w:rsidRDefault="00000000">
                                  <w:pPr>
                                    <w:spacing w:before="2" w:line="234" w:lineRule="auto"/>
                                    <w:ind w:left="719" w:firstLine="1438"/>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grpSp>
                    </wpg:wgp>
                  </a:graphicData>
                </a:graphic>
              </wp:inline>
            </w:drawing>
          </mc:Choice>
          <mc:Fallback>
            <w:pict>
              <v:group w14:anchorId="55F344FF" id="Group 33" o:spid="_x0000_s1033" style="width:557.05pt;height:61.2pt;mso-position-horizontal-relative:char;mso-position-vertical-relative:line" coordorigin="18087,33913"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0KAMAAMEMAAAOAAAAZHJzL2Uyb0RvYy54bWzsV9tunDAQfa/Uf7D83mBuC4vCRlXSRJWi&#10;NmraD/CCuUiAqe295O87NrCwm0TNbqsmD31hxxeGOcdnZrznF9u6QmsmZMmbGNtnBCPWJDwtmzzG&#10;P75ffwgxkoo2Ka14w2L8wCS+WLx/d75pI+bwglcpEwicNDLatDEulGojy5JJwWoqz3jLGljMuKip&#10;gqHIrVTQDXivK8shZGZtuEhbwRMmJcxedYt4YfxnGUvU1yyTTKEqxhCbMk9hnkv9tBbnNMoFbYsy&#10;6cOgJ0RR07KBj+5cXVFF0UqUj1zVZSK45Jk6S3ht8SwrE2YwABqbHKC5EXzVGix5tMnbHU1A7QFP&#10;J7tNvqxvRHvf3glgYtPmwIUZaSzbTNT6F6JEW0PZw44ytlUogcmABJ7v+hglsBYEgeP1nCYFEK9f&#10;s0MSBg7sgA2uO7fdwO9YT4pPUyc+HM/gBGwIxxpCsPYC2w26gAHBnUBlGuPQt0OP+DMHo4bWIDbD&#10;Hxqne4hHYDbBu+4YfNjDOxL/Uy4O8D8m8Vn8kCpyVIP8MzXcF7RlRmQyGrm0wyD05yQgkL8dmd8g&#10;l2iTVwxN1gyj5r2dhGQkQU1P6OdlXGqlDDIAeyoDGrVCqhvGa6SNGAsIyWQdXd9K1W0dtugAGn5d&#10;VhXM06hq9iaAWj0DwhrC1ZbaLrdGSZ7+rp5Z8vQB1CXb5LqET95Sqe6ogAphY7SBqhFj+XNFBcOo&#10;+tzAQcxtTwNQ04GYDpbTAW2SgkMxSpTAqBtcKlOcumA/rhTPSgNsDKaPGhQwSdjDVPDsme8Tdw45&#10;NU2Fcdrgy/WBvzT9X3Z8j1VMo10pgGjGCjLK37ZtD/jUp247juH+NaXvEGdOfCcMvIG8UfqTtV4h&#10;wODvpb8HfCgdAHsQuw2t7JWkblJsVNcblvo/qXqOGwSEeE9Wvd3a3zj6ZxV/dJWTvCpTXeh00ZAi&#10;X15WAq2pvvCQObma9cLa23ZcOTQu/muku2V4rk98f66vK4eNcVx6Wwo5uQ8Gp/ZBIKfrgWB0/Q+M&#10;rveBMfQ9NZjHdb3xOmh6YX9n7W24J4O1dxGfjs2u8Z/H4hcAAAD//wMAUEsDBBQABgAIAAAAIQCz&#10;716t3AAAAAYBAAAPAAAAZHJzL2Rvd25yZXYueG1sTI9BS8NAEIXvgv9hGcGb3WysUmI2pRT1VARb&#10;QXqbZqdJaHY2ZLdJ+u/detHL8IY3vPdNvpxsKwbqfeNYg5olIIhLZxquNHzt3h4WIHxANtg6Jg0X&#10;8rAsbm9yzIwb+ZOGbahEDGGfoYY6hC6T0pc1WfQz1xFH7+h6iyGufSVNj2MMt61Mk+RZWmw4NtTY&#10;0bqm8rQ9Ww3vI46rR/U6bE7H9WW/e/r43ijS+v5uWr2ACDSFv2O44kd0KCLTwZ3ZeNFqiI+E33n1&#10;lJorEIeo0nQOssjlf/ziBwAA//8DAFBLAQItABQABgAIAAAAIQC2gziS/gAAAOEBAAATAAAAAAAA&#10;AAAAAAAAAAAAAABbQ29udGVudF9UeXBlc10ueG1sUEsBAi0AFAAGAAgAAAAhADj9If/WAAAAlAEA&#10;AAsAAAAAAAAAAAAAAAAALwEAAF9yZWxzLy5yZWxzUEsBAi0AFAAGAAgAAAAhADdvYLQoAwAAwQwA&#10;AA4AAAAAAAAAAAAAAAAALgIAAGRycy9lMm9Eb2MueG1sUEsBAi0AFAAGAAgAAAAhALPvXq3cAAAA&#10;BgEAAA8AAAAAAAAAAAAAAAAAggUAAGRycy9kb3ducmV2LnhtbFBLBQYAAAAABAAEAPMAAACLBgAA&#10;AAA=&#10;">
                <v:group id="Group 851840562" o:spid="_x0000_s1034"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T+ygAAAOIAAAAPAAAAZHJzL2Rvd25yZXYueG1sRI9Ba8JA&#10;FITvQv/D8gq96Sa2kRBdRaQtPYigFoq3R/aZBLNvQ3abxH/vCoLHYWa+YRarwdSio9ZVlhXEkwgE&#10;cW51xYWC3+PXOAXhPLLG2jIpuJKD1fJltMBM25731B18IQKEXYYKSu+bTEqXl2TQTWxDHLyzbQ36&#10;INtC6hb7ADe1nEbRTBqsOCyU2NCmpPxy+DcKvnvs1+/xZ7e9nDfX0zHZ/W1jUurtdVjPQXga/DP8&#10;aP9oBWkSpx9RMpvC/VK4A3J5AwAA//8DAFBLAQItABQABgAIAAAAIQDb4fbL7gAAAIUBAAATAAAA&#10;AAAAAAAAAAAAAAAAAABbQ29udGVudF9UeXBlc10ueG1sUEsBAi0AFAAGAAgAAAAhAFr0LFu/AAAA&#10;FQEAAAsAAAAAAAAAAAAAAAAAHwEAAF9yZWxzLy5yZWxzUEsBAi0AFAAGAAgAAAAhANBa1P7KAAAA&#10;4gAAAA8AAAAAAAAAAAAAAAAABwIAAGRycy9kb3ducmV2LnhtbFBLBQYAAAAAAwADALcAAAD+AgAA&#10;AAA=&#10;">
                  <v:rect id="Rectangle 1878590708" o:spid="_x0000_s1035"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uCyQAAAOMAAAAPAAAAZHJzL2Rvd25yZXYueG1sRI9BT8Mw&#10;DIXvSPyHyEjcWEIFW9ctmwCBBDtBxw8wjddUNE5pwlb+PT4gcbTf83uf19sp9OpIY+oiW7ieGVDE&#10;TXQdtxbe909XJaiUkR32kcnCDyXYbs7P1li5eOI3Ota5VRLCqUILPueh0jo1ngKmWRyIRTvEMWCW&#10;cWy1G/Ek4aHXhTFzHbBjafA40IOn5rP+DhZebyIVj0W6r9uw9NPHfvfyhXNrLy+muxWoTFP+N/9d&#10;PzvBLxfl7dIsjEDLT7IAvfkFAAD//wMAUEsBAi0AFAAGAAgAAAAhANvh9svuAAAAhQEAABMAAAAA&#10;AAAAAAAAAAAAAAAAAFtDb250ZW50X1R5cGVzXS54bWxQSwECLQAUAAYACAAAACEAWvQsW78AAAAV&#10;AQAACwAAAAAAAAAAAAAAAAAfAQAAX3JlbHMvLnJlbHNQSwECLQAUAAYACAAAACEAQOWLgskAAADj&#10;AAAADwAAAAAAAAAAAAAAAAAHAgAAZHJzL2Rvd25yZXYueG1sUEsFBgAAAAADAAMAtwAAAP0CAAAA&#10;AA==&#10;" filled="f" stroked="f">
                    <v:textbox inset="2.53958mm,2.53958mm,2.53958mm,2.53958mm">
                      <w:txbxContent>
                        <w:p w14:paraId="013BFB3F" w14:textId="77777777" w:rsidR="00393D6A" w:rsidRDefault="00393D6A">
                          <w:pPr>
                            <w:textDirection w:val="btLr"/>
                          </w:pPr>
                        </w:p>
                      </w:txbxContent>
                    </v:textbox>
                  </v:rect>
                  <v:group id="Group 416550390" o:spid="_x0000_s1036" style="position:absolute;left:18087;top:33913;width:70745;height:7773" coordsize="11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uqygAAAOIAAAAPAAAAZHJzL2Rvd25yZXYueG1sRI/LasJA&#10;FIb3hb7DcArd1UlqI5pmFJFauhDBC4i7Q+aYhGTOhMyYxLfvLApd/vw3vmw1mkb01LnKsoJ4EoEg&#10;zq2uuFBwPm3f5iCcR9bYWCYFD3KwWj4/ZZhqO/CB+qMvRBhhl6KC0vs2ldLlJRl0E9sSB+9mO4M+&#10;yK6QusMhjJtGvkfRTBqsODyU2NKmpLw+3o2C7wGH9TT+6nf1bfO4npL9ZReTUq8v4/oThKfR/4f/&#10;2j9awUc8S5JouggQASnggFz+AgAA//8DAFBLAQItABQABgAIAAAAIQDb4fbL7gAAAIUBAAATAAAA&#10;AAAAAAAAAAAAAAAAAABbQ29udGVudF9UeXBlc10ueG1sUEsBAi0AFAAGAAgAAAAhAFr0LFu/AAAA&#10;FQEAAAsAAAAAAAAAAAAAAAAAHwEAAF9yZWxzLy5yZWxzUEsBAi0AFAAGAAgAAAAhACJS+6rKAAAA&#10;4gAAAA8AAAAAAAAAAAAAAAAABwIAAGRycy9kb3ducmV2LnhtbFBLBQYAAAAAAwADALcAAAD+AgAA&#10;AAA=&#10;">
                    <v:rect id="Rectangle 2029052874" o:spid="_x0000_s1037" style="position:absolute;width:111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gyQAAAOMAAAAPAAAAZHJzL2Rvd25yZXYueG1sRI/RTgIx&#10;FETfTfyH5pr4Bq0NIiwUokYT8UkXPuCyvWw3bm/XbYX17y0JiY+TmTmTWa4H34oj9bEJbOBurEAQ&#10;V8E2XBvYbV9HMxAxIVtsA5OBX4qwXl1fLbGw4cSfdCxTLTKEY4EGXEpdIWWsHHmM49ARZ+8Qeo8p&#10;y76WtsdThvtWaqWm0mPDecFhR8+Oqq/yxxv4mATSLzo+lbWfu2G/fd9849SY25vhcQEi0ZD+w5f2&#10;mzWglZ6rez17mMD5U/4DcvUHAAD//wMAUEsBAi0AFAAGAAgAAAAhANvh9svuAAAAhQEAABMAAAAA&#10;AAAAAAAAAAAAAAAAAFtDb250ZW50X1R5cGVzXS54bWxQSwECLQAUAAYACAAAACEAWvQsW78AAAAV&#10;AQAACwAAAAAAAAAAAAAAAAAfAQAAX3JlbHMvLnJlbHNQSwECLQAUAAYACAAAACEAsPtxYMkAAADj&#10;AAAADwAAAAAAAAAAAAAAAAAHAgAAZHJzL2Rvd25yZXYueG1sUEsFBgAAAAADAAMAtwAAAP0CAAAA&#10;AA==&#10;" filled="f" stroked="f">
                      <v:textbox inset="2.53958mm,2.53958mm,2.53958mm,2.53958mm">
                        <w:txbxContent>
                          <w:p w14:paraId="4127057C" w14:textId="77777777" w:rsidR="00393D6A" w:rsidRDefault="00393D6A">
                            <w:pPr>
                              <w:textDirection w:val="btLr"/>
                            </w:pPr>
                          </w:p>
                        </w:txbxContent>
                      </v:textbox>
                    </v:rect>
                    <v:rect id="Rectangle 1823770048" o:spid="_x0000_s1038" style="position:absolute;width:11141;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SBywAAAOMAAAAPAAAAZHJzL2Rvd25yZXYueG1sRI9BT8Mw&#10;DIXvSPyHyEhc0JawIjbKsmkgkJjgwsYPsBrTVm2ckoSu/Ht8QOJov+f3Pq+3k+/VSDG1gS1czw0o&#10;4iq4lmsLH8fn2QpUysgO+8Bk4YcSbDfnZ2ssXTjxO42HXCsJ4VSihSbnodQ6VQ15TPMwEIv2GaLH&#10;LGOstYt4knDf64Uxt9pjy9LQ4ECPDVXd4dtbmO7i+NTmq6LrND687t/qr1DsrL28mHb3oDJN+d/8&#10;d/3iBH+1KJZLY24EWn6SBejNLwAAAP//AwBQSwECLQAUAAYACAAAACEA2+H2y+4AAACFAQAAEwAA&#10;AAAAAAAAAAAAAAAAAAAAW0NvbnRlbnRfVHlwZXNdLnhtbFBLAQItABQABgAIAAAAIQBa9CxbvwAA&#10;ABUBAAALAAAAAAAAAAAAAAAAAB8BAABfcmVscy8ucmVsc1BLAQItABQABgAIAAAAIQDlFNSBywAA&#10;AOMAAAAPAAAAAAAAAAAAAAAAAAcCAABkcnMvZG93bnJldi54bWxQSwUGAAAAAAMAAwC3AAAA/wIA&#10;AAAA&#10;" fillcolor="#0090d6" stroked="f">
                      <v:textbox inset="2.53958mm,2.53958mm,2.53958mm,2.53958mm">
                        <w:txbxContent>
                          <w:p w14:paraId="50394509" w14:textId="77777777" w:rsidR="00393D6A" w:rsidRDefault="00393D6A">
                            <w:pPr>
                              <w:textDirection w:val="btLr"/>
                            </w:pPr>
                          </w:p>
                        </w:txbxContent>
                      </v:textbox>
                    </v:rect>
                    <v:rect id="Rectangle 435055950" o:spid="_x0000_s1039"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iyQAAAOIAAAAPAAAAZHJzL2Rvd25yZXYueG1sRI/NasJA&#10;FIX3Bd9huIK7OlEbMamjiLbosmrBdnfJXJNg5k7ITE306Z2F0OXh/PHNl52pxJUaV1pWMBpGIIgz&#10;q0vOFXwfP19nIJxH1lhZJgU3crBc9F7mmGrb8p6uB5+LMMIuRQWF93UqpcsKMuiGtiYO3tk2Bn2Q&#10;TS51g20YN5UcR9FUGiw5PBRY07qg7HL4Mwq2s3r1s7P3Nq8+frenr1OyOSZeqUG/W72D8NT5//Cz&#10;vdMK3iZxFMdJHCACUsABuXgAAAD//wMAUEsBAi0AFAAGAAgAAAAhANvh9svuAAAAhQEAABMAAAAA&#10;AAAAAAAAAAAAAAAAAFtDb250ZW50X1R5cGVzXS54bWxQSwECLQAUAAYACAAAACEAWvQsW78AAAAV&#10;AQAACwAAAAAAAAAAAAAAAAAfAQAAX3JlbHMvLnJlbHNQSwECLQAUAAYACAAAACEAFgnXoskAAADi&#10;AAAADwAAAAAAAAAAAAAAAAAHAgAAZHJzL2Rvd25yZXYueG1sUEsFBgAAAAADAAMAtwAAAP0CAAAA&#10;AA==&#10;" filled="f" stroked="f">
                      <v:textbox inset="0,0,0,0">
                        <w:txbxContent>
                          <w:p w14:paraId="49F60061" w14:textId="77777777" w:rsidR="00393D6A" w:rsidRDefault="00000000">
                            <w:pPr>
                              <w:spacing w:before="74" w:line="315" w:lineRule="auto"/>
                              <w:ind w:left="720" w:firstLine="1440"/>
                              <w:textDirection w:val="btLr"/>
                            </w:pPr>
                            <w:r>
                              <w:rPr>
                                <w:b/>
                                <w:color w:val="FFFFFF"/>
                                <w:sz w:val="26"/>
                              </w:rPr>
                              <w:t>Action Plan and Budget Tracking</w:t>
                            </w:r>
                          </w:p>
                          <w:p w14:paraId="7D796612" w14:textId="77777777" w:rsidR="00393D6A" w:rsidRDefault="00000000">
                            <w:pPr>
                              <w:spacing w:before="2" w:line="234" w:lineRule="auto"/>
                              <w:ind w:left="719" w:firstLine="1438"/>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v:textbox>
                    </v:rect>
                  </v:group>
                </v:group>
                <w10:anchorlock/>
              </v:group>
            </w:pict>
          </mc:Fallback>
        </mc:AlternateContent>
      </w:r>
    </w:p>
    <w:p w14:paraId="215A37F2" w14:textId="77777777" w:rsidR="00393D6A" w:rsidRDefault="00393D6A">
      <w:pPr>
        <w:pBdr>
          <w:top w:val="nil"/>
          <w:left w:val="nil"/>
          <w:bottom w:val="nil"/>
          <w:right w:val="nil"/>
          <w:between w:val="nil"/>
        </w:pBdr>
        <w:spacing w:before="10" w:after="1"/>
        <w:rPr>
          <w:color w:val="000000"/>
          <w:sz w:val="27"/>
          <w:szCs w:val="27"/>
        </w:rPr>
      </w:pPr>
    </w:p>
    <w:tbl>
      <w:tblPr>
        <w:tblStyle w:val="a5"/>
        <w:tblW w:w="1542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870"/>
        <w:gridCol w:w="2970"/>
        <w:gridCol w:w="2205"/>
        <w:gridCol w:w="3360"/>
        <w:gridCol w:w="3015"/>
      </w:tblGrid>
      <w:tr w:rsidR="00393D6A" w14:paraId="483E5076" w14:textId="77777777">
        <w:trPr>
          <w:trHeight w:val="383"/>
        </w:trPr>
        <w:tc>
          <w:tcPr>
            <w:tcW w:w="3870" w:type="dxa"/>
          </w:tcPr>
          <w:p w14:paraId="1D210CEB" w14:textId="77777777" w:rsidR="00393D6A" w:rsidRDefault="00000000">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w:t>
            </w:r>
            <w:r>
              <w:t>22/23</w:t>
            </w:r>
          </w:p>
        </w:tc>
        <w:tc>
          <w:tcPr>
            <w:tcW w:w="2970" w:type="dxa"/>
          </w:tcPr>
          <w:p w14:paraId="17F94A39" w14:textId="77777777" w:rsidR="00393D6A" w:rsidRDefault="00000000">
            <w:pPr>
              <w:pBdr>
                <w:top w:val="nil"/>
                <w:left w:val="nil"/>
                <w:bottom w:val="nil"/>
                <w:right w:val="nil"/>
                <w:between w:val="nil"/>
              </w:pBdr>
              <w:spacing w:before="41"/>
              <w:ind w:left="80"/>
              <w:rPr>
                <w:color w:val="231F20"/>
                <w:sz w:val="24"/>
                <w:szCs w:val="24"/>
              </w:rPr>
            </w:pPr>
            <w:r>
              <w:rPr>
                <w:b/>
                <w:color w:val="231F20"/>
                <w:sz w:val="24"/>
                <w:szCs w:val="24"/>
              </w:rPr>
              <w:t xml:space="preserve">Total fund </w:t>
            </w:r>
            <w:proofErr w:type="gramStart"/>
            <w:r>
              <w:rPr>
                <w:b/>
                <w:color w:val="231F20"/>
                <w:sz w:val="24"/>
                <w:szCs w:val="24"/>
              </w:rPr>
              <w:t>allocated:</w:t>
            </w:r>
            <w:r>
              <w:rPr>
                <w:color w:val="231F20"/>
                <w:sz w:val="24"/>
                <w:szCs w:val="24"/>
              </w:rPr>
              <w:t>£</w:t>
            </w:r>
            <w:proofErr w:type="gramEnd"/>
            <w:r>
              <w:rPr>
                <w:color w:val="231F20"/>
                <w:sz w:val="24"/>
                <w:szCs w:val="24"/>
              </w:rPr>
              <w:t>16,650</w:t>
            </w:r>
          </w:p>
          <w:p w14:paraId="51A11EAF" w14:textId="77777777" w:rsidR="00393D6A" w:rsidRDefault="00393D6A">
            <w:pPr>
              <w:spacing w:before="21" w:line="278" w:lineRule="auto"/>
              <w:ind w:left="80"/>
              <w:rPr>
                <w:color w:val="231F20"/>
                <w:sz w:val="24"/>
                <w:szCs w:val="24"/>
              </w:rPr>
            </w:pPr>
          </w:p>
        </w:tc>
        <w:tc>
          <w:tcPr>
            <w:tcW w:w="5565" w:type="dxa"/>
            <w:gridSpan w:val="2"/>
          </w:tcPr>
          <w:p w14:paraId="2D22FF56" w14:textId="77777777" w:rsidR="00393D6A" w:rsidRDefault="00000000">
            <w:pPr>
              <w:pBdr>
                <w:top w:val="nil"/>
                <w:left w:val="nil"/>
                <w:bottom w:val="nil"/>
                <w:right w:val="nil"/>
                <w:between w:val="nil"/>
              </w:pBdr>
              <w:spacing w:before="41"/>
              <w:ind w:left="80"/>
              <w:rPr>
                <w:b/>
                <w:color w:val="000000"/>
                <w:sz w:val="24"/>
                <w:szCs w:val="24"/>
              </w:rPr>
            </w:pPr>
            <w:r>
              <w:rPr>
                <w:b/>
                <w:color w:val="231F20"/>
                <w:sz w:val="24"/>
                <w:szCs w:val="24"/>
              </w:rPr>
              <w:t>Date Updated:15.7.23</w:t>
            </w:r>
          </w:p>
        </w:tc>
        <w:tc>
          <w:tcPr>
            <w:tcW w:w="3015" w:type="dxa"/>
            <w:tcBorders>
              <w:top w:val="nil"/>
              <w:right w:val="nil"/>
            </w:tcBorders>
          </w:tcPr>
          <w:p w14:paraId="32AA3EF7" w14:textId="77777777" w:rsidR="00393D6A" w:rsidRDefault="00393D6A">
            <w:pPr>
              <w:pBdr>
                <w:top w:val="nil"/>
                <w:left w:val="nil"/>
                <w:bottom w:val="nil"/>
                <w:right w:val="nil"/>
                <w:between w:val="nil"/>
              </w:pBdr>
              <w:rPr>
                <w:color w:val="000000"/>
                <w:sz w:val="24"/>
                <w:szCs w:val="24"/>
              </w:rPr>
            </w:pPr>
          </w:p>
        </w:tc>
      </w:tr>
      <w:tr w:rsidR="00393D6A" w14:paraId="1D8159C0" w14:textId="77777777">
        <w:trPr>
          <w:trHeight w:val="332"/>
        </w:trPr>
        <w:tc>
          <w:tcPr>
            <w:tcW w:w="12405" w:type="dxa"/>
            <w:gridSpan w:val="4"/>
            <w:vMerge w:val="restart"/>
          </w:tcPr>
          <w:p w14:paraId="19A1AAB1" w14:textId="77777777" w:rsidR="00393D6A" w:rsidRDefault="00000000">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 xml:space="preserve">The engagement of </w:t>
            </w:r>
            <w:r>
              <w:rPr>
                <w:color w:val="00B9F2"/>
                <w:sz w:val="24"/>
                <w:szCs w:val="24"/>
                <w:u w:val="single"/>
              </w:rPr>
              <w:t>all</w:t>
            </w:r>
            <w:r>
              <w:rPr>
                <w:color w:val="00B9F2"/>
                <w:sz w:val="24"/>
                <w:szCs w:val="24"/>
              </w:rPr>
              <w:t xml:space="preserve"> pupils in regular physical activity – Chief Medical Officers guidelines recommend that primary school pupils undertake at least 30 minutes of physical activity a day in school</w:t>
            </w:r>
          </w:p>
        </w:tc>
        <w:tc>
          <w:tcPr>
            <w:tcW w:w="3015" w:type="dxa"/>
          </w:tcPr>
          <w:p w14:paraId="6A1E0A63" w14:textId="77777777" w:rsidR="00393D6A" w:rsidRDefault="00000000">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393D6A" w14:paraId="63FFFA1D" w14:textId="77777777">
        <w:trPr>
          <w:trHeight w:val="332"/>
        </w:trPr>
        <w:tc>
          <w:tcPr>
            <w:tcW w:w="12405" w:type="dxa"/>
            <w:gridSpan w:val="4"/>
            <w:vMerge/>
          </w:tcPr>
          <w:p w14:paraId="065CCFCE" w14:textId="77777777" w:rsidR="00393D6A" w:rsidRDefault="00393D6A">
            <w:pPr>
              <w:pBdr>
                <w:top w:val="nil"/>
                <w:left w:val="nil"/>
                <w:bottom w:val="nil"/>
                <w:right w:val="nil"/>
                <w:between w:val="nil"/>
              </w:pBdr>
              <w:spacing w:line="276" w:lineRule="auto"/>
              <w:rPr>
                <w:color w:val="000000"/>
                <w:sz w:val="24"/>
                <w:szCs w:val="24"/>
              </w:rPr>
            </w:pPr>
          </w:p>
        </w:tc>
        <w:tc>
          <w:tcPr>
            <w:tcW w:w="3015" w:type="dxa"/>
          </w:tcPr>
          <w:p w14:paraId="319CB607" w14:textId="77777777" w:rsidR="00393D6A" w:rsidRDefault="00000000">
            <w:pPr>
              <w:pBdr>
                <w:top w:val="nil"/>
                <w:left w:val="nil"/>
                <w:bottom w:val="nil"/>
                <w:right w:val="nil"/>
                <w:between w:val="nil"/>
              </w:pBdr>
              <w:spacing w:before="54"/>
              <w:rPr>
                <w:color w:val="000000"/>
                <w:sz w:val="21"/>
                <w:szCs w:val="21"/>
              </w:rPr>
            </w:pPr>
            <w:r>
              <w:rPr>
                <w:sz w:val="21"/>
                <w:szCs w:val="21"/>
              </w:rPr>
              <w:t>13%</w:t>
            </w:r>
          </w:p>
        </w:tc>
      </w:tr>
      <w:tr w:rsidR="00393D6A" w14:paraId="127A2D8D" w14:textId="77777777">
        <w:trPr>
          <w:trHeight w:val="390"/>
        </w:trPr>
        <w:tc>
          <w:tcPr>
            <w:tcW w:w="3870" w:type="dxa"/>
          </w:tcPr>
          <w:p w14:paraId="6E2B26FD" w14:textId="77777777" w:rsidR="00393D6A" w:rsidRDefault="00000000">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175" w:type="dxa"/>
            <w:gridSpan w:val="2"/>
          </w:tcPr>
          <w:p w14:paraId="0883ACCD" w14:textId="77777777" w:rsidR="00393D6A" w:rsidRDefault="00000000">
            <w:pPr>
              <w:pBdr>
                <w:top w:val="nil"/>
                <w:left w:val="nil"/>
                <w:bottom w:val="nil"/>
                <w:right w:val="nil"/>
                <w:between w:val="nil"/>
              </w:pBdr>
              <w:spacing w:before="41"/>
              <w:ind w:left="1780" w:right="1760"/>
              <w:jc w:val="center"/>
              <w:rPr>
                <w:b/>
                <w:color w:val="000000"/>
                <w:sz w:val="24"/>
                <w:szCs w:val="24"/>
              </w:rPr>
            </w:pPr>
            <w:r>
              <w:rPr>
                <w:b/>
                <w:color w:val="231F20"/>
                <w:sz w:val="24"/>
                <w:szCs w:val="24"/>
              </w:rPr>
              <w:t>Implementation</w:t>
            </w:r>
          </w:p>
        </w:tc>
        <w:tc>
          <w:tcPr>
            <w:tcW w:w="3360" w:type="dxa"/>
          </w:tcPr>
          <w:p w14:paraId="3E88F5BC" w14:textId="77777777" w:rsidR="00393D6A" w:rsidRDefault="00000000">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3015" w:type="dxa"/>
          </w:tcPr>
          <w:p w14:paraId="27480F28" w14:textId="77777777" w:rsidR="00393D6A" w:rsidRDefault="00393D6A">
            <w:pPr>
              <w:pBdr>
                <w:top w:val="nil"/>
                <w:left w:val="nil"/>
                <w:bottom w:val="nil"/>
                <w:right w:val="nil"/>
                <w:between w:val="nil"/>
              </w:pBdr>
              <w:rPr>
                <w:color w:val="000000"/>
                <w:sz w:val="24"/>
                <w:szCs w:val="24"/>
              </w:rPr>
            </w:pPr>
          </w:p>
        </w:tc>
      </w:tr>
      <w:tr w:rsidR="00393D6A" w14:paraId="598C5E01" w14:textId="77777777">
        <w:trPr>
          <w:trHeight w:val="1472"/>
        </w:trPr>
        <w:tc>
          <w:tcPr>
            <w:tcW w:w="3870" w:type="dxa"/>
          </w:tcPr>
          <w:p w14:paraId="743240A7" w14:textId="77777777" w:rsidR="00393D6A" w:rsidRDefault="00000000">
            <w:pPr>
              <w:pBdr>
                <w:top w:val="nil"/>
                <w:left w:val="nil"/>
                <w:bottom w:val="nil"/>
                <w:right w:val="nil"/>
                <w:between w:val="nil"/>
              </w:pBdr>
              <w:spacing w:before="46" w:line="235" w:lineRule="auto"/>
              <w:ind w:left="79" w:right="303"/>
              <w:rPr>
                <w:color w:val="000000"/>
                <w:sz w:val="24"/>
                <w:szCs w:val="24"/>
              </w:rPr>
            </w:pPr>
            <w:r>
              <w:rPr>
                <w:color w:val="231F20"/>
                <w:sz w:val="24"/>
                <w:szCs w:val="24"/>
              </w:rPr>
              <w:t xml:space="preserve">Your school focus should be clear what you want the pupils to know and be able to do and </w:t>
            </w:r>
            <w:proofErr w:type="gramStart"/>
            <w:r>
              <w:rPr>
                <w:color w:val="231F20"/>
                <w:sz w:val="24"/>
                <w:szCs w:val="24"/>
              </w:rPr>
              <w:t>about</w:t>
            </w:r>
            <w:proofErr w:type="gramEnd"/>
          </w:p>
          <w:p w14:paraId="46E73CFB" w14:textId="77777777" w:rsidR="00393D6A" w:rsidRDefault="00000000">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14:paraId="301B3BD5" w14:textId="77777777" w:rsidR="00393D6A" w:rsidRDefault="00000000">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2970" w:type="dxa"/>
          </w:tcPr>
          <w:p w14:paraId="1FD31B45" w14:textId="77777777" w:rsidR="00393D6A" w:rsidRDefault="00000000">
            <w:pPr>
              <w:pBdr>
                <w:top w:val="nil"/>
                <w:left w:val="nil"/>
                <w:bottom w:val="nil"/>
                <w:right w:val="nil"/>
                <w:between w:val="nil"/>
              </w:pBdr>
              <w:spacing w:before="46" w:line="235" w:lineRule="auto"/>
              <w:ind w:left="80" w:right="171"/>
              <w:rPr>
                <w:color w:val="000000"/>
                <w:sz w:val="24"/>
                <w:szCs w:val="24"/>
              </w:rPr>
            </w:pPr>
            <w:r>
              <w:rPr>
                <w:color w:val="231F20"/>
                <w:sz w:val="24"/>
                <w:szCs w:val="24"/>
              </w:rPr>
              <w:t>Make sure your actions to achieve are linked to your intentions:</w:t>
            </w:r>
          </w:p>
        </w:tc>
        <w:tc>
          <w:tcPr>
            <w:tcW w:w="2205" w:type="dxa"/>
          </w:tcPr>
          <w:p w14:paraId="00C9E516" w14:textId="77777777" w:rsidR="00393D6A" w:rsidRDefault="00000000">
            <w:pPr>
              <w:pBdr>
                <w:top w:val="nil"/>
                <w:left w:val="nil"/>
                <w:bottom w:val="nil"/>
                <w:right w:val="nil"/>
                <w:between w:val="nil"/>
              </w:pBdr>
              <w:spacing w:before="46" w:line="235" w:lineRule="auto"/>
              <w:ind w:left="80" w:right="547"/>
              <w:rPr>
                <w:color w:val="000000"/>
                <w:sz w:val="24"/>
                <w:szCs w:val="24"/>
              </w:rPr>
            </w:pPr>
            <w:r>
              <w:rPr>
                <w:color w:val="231F20"/>
                <w:sz w:val="24"/>
                <w:szCs w:val="24"/>
              </w:rPr>
              <w:t>Funding allocated:</w:t>
            </w:r>
          </w:p>
        </w:tc>
        <w:tc>
          <w:tcPr>
            <w:tcW w:w="3360" w:type="dxa"/>
          </w:tcPr>
          <w:p w14:paraId="5C662740" w14:textId="77777777" w:rsidR="00393D6A" w:rsidRDefault="00000000">
            <w:pPr>
              <w:pBdr>
                <w:top w:val="nil"/>
                <w:left w:val="nil"/>
                <w:bottom w:val="nil"/>
                <w:right w:val="nil"/>
                <w:between w:val="nil"/>
              </w:pBdr>
              <w:spacing w:before="46" w:line="235" w:lineRule="auto"/>
              <w:ind w:left="80" w:right="436"/>
              <w:rPr>
                <w:color w:val="000000"/>
                <w:sz w:val="24"/>
                <w:szCs w:val="24"/>
              </w:rPr>
            </w:pPr>
            <w:r>
              <w:rPr>
                <w:color w:val="231F20"/>
                <w:sz w:val="24"/>
                <w:szCs w:val="24"/>
              </w:rPr>
              <w:t xml:space="preserve">Evidence of impact: what do pupils now know and what can they now do? What has </w:t>
            </w:r>
            <w:proofErr w:type="gramStart"/>
            <w:r>
              <w:rPr>
                <w:color w:val="231F20"/>
                <w:sz w:val="24"/>
                <w:szCs w:val="24"/>
              </w:rPr>
              <w:t>changed?:</w:t>
            </w:r>
            <w:proofErr w:type="gramEnd"/>
          </w:p>
        </w:tc>
        <w:tc>
          <w:tcPr>
            <w:tcW w:w="3015" w:type="dxa"/>
          </w:tcPr>
          <w:p w14:paraId="55FCAD2C" w14:textId="77777777" w:rsidR="00393D6A" w:rsidRDefault="00000000">
            <w:pPr>
              <w:pBdr>
                <w:top w:val="nil"/>
                <w:left w:val="nil"/>
                <w:bottom w:val="nil"/>
                <w:right w:val="nil"/>
                <w:between w:val="nil"/>
              </w:pBdr>
              <w:spacing w:before="46" w:line="235" w:lineRule="auto"/>
              <w:ind w:left="80" w:right="267"/>
              <w:rPr>
                <w:color w:val="000000"/>
                <w:sz w:val="24"/>
                <w:szCs w:val="24"/>
              </w:rPr>
            </w:pPr>
            <w:r>
              <w:rPr>
                <w:color w:val="231F20"/>
                <w:sz w:val="24"/>
                <w:szCs w:val="24"/>
              </w:rPr>
              <w:t>Sustainability and suggested next steps:</w:t>
            </w:r>
          </w:p>
        </w:tc>
      </w:tr>
      <w:tr w:rsidR="00393D6A" w14:paraId="5AAFC1CB" w14:textId="77777777">
        <w:trPr>
          <w:trHeight w:val="1705"/>
        </w:trPr>
        <w:tc>
          <w:tcPr>
            <w:tcW w:w="3870" w:type="dxa"/>
            <w:tcBorders>
              <w:bottom w:val="single" w:sz="12" w:space="0" w:color="231F20"/>
            </w:tcBorders>
          </w:tcPr>
          <w:p w14:paraId="78FF3137" w14:textId="77777777" w:rsidR="00393D6A" w:rsidRDefault="00000000">
            <w:pPr>
              <w:pBdr>
                <w:top w:val="nil"/>
                <w:left w:val="nil"/>
                <w:bottom w:val="nil"/>
                <w:right w:val="nil"/>
                <w:between w:val="nil"/>
              </w:pBdr>
              <w:rPr>
                <w:sz w:val="24"/>
                <w:szCs w:val="24"/>
              </w:rPr>
            </w:pPr>
            <w:r>
              <w:rPr>
                <w:sz w:val="24"/>
                <w:szCs w:val="24"/>
              </w:rPr>
              <w:t>To promote activity in Key Stage 2.</w:t>
            </w:r>
          </w:p>
          <w:p w14:paraId="710FF78D" w14:textId="77777777" w:rsidR="00393D6A" w:rsidRDefault="00000000">
            <w:pPr>
              <w:pBdr>
                <w:top w:val="nil"/>
                <w:left w:val="nil"/>
                <w:bottom w:val="nil"/>
                <w:right w:val="nil"/>
                <w:between w:val="nil"/>
              </w:pBdr>
              <w:rPr>
                <w:sz w:val="24"/>
                <w:szCs w:val="24"/>
              </w:rPr>
            </w:pPr>
            <w:r>
              <w:rPr>
                <w:sz w:val="24"/>
                <w:szCs w:val="24"/>
              </w:rPr>
              <w:t>To monitor daily percentage of activity and when the activity is taking place.</w:t>
            </w:r>
          </w:p>
          <w:p w14:paraId="0C98BDB5" w14:textId="77777777" w:rsidR="00393D6A" w:rsidRDefault="00000000">
            <w:pPr>
              <w:pBdr>
                <w:top w:val="nil"/>
                <w:left w:val="nil"/>
                <w:bottom w:val="nil"/>
                <w:right w:val="nil"/>
                <w:between w:val="nil"/>
              </w:pBdr>
              <w:rPr>
                <w:sz w:val="24"/>
                <w:szCs w:val="24"/>
              </w:rPr>
            </w:pPr>
            <w:r>
              <w:rPr>
                <w:sz w:val="24"/>
                <w:szCs w:val="24"/>
              </w:rPr>
              <w:t>To encourage pupils to be more active throughout their school day and reach their 60 active minutes.</w:t>
            </w:r>
          </w:p>
        </w:tc>
        <w:tc>
          <w:tcPr>
            <w:tcW w:w="2970" w:type="dxa"/>
            <w:tcBorders>
              <w:bottom w:val="single" w:sz="12" w:space="0" w:color="231F20"/>
            </w:tcBorders>
          </w:tcPr>
          <w:p w14:paraId="5AB2885E" w14:textId="77777777" w:rsidR="00393D6A" w:rsidRDefault="00000000">
            <w:pPr>
              <w:pBdr>
                <w:top w:val="nil"/>
                <w:left w:val="nil"/>
                <w:bottom w:val="nil"/>
                <w:right w:val="nil"/>
                <w:between w:val="nil"/>
              </w:pBdr>
              <w:rPr>
                <w:color w:val="000000"/>
                <w:sz w:val="24"/>
                <w:szCs w:val="24"/>
              </w:rPr>
            </w:pPr>
            <w:r>
              <w:rPr>
                <w:sz w:val="24"/>
                <w:szCs w:val="24"/>
              </w:rPr>
              <w:t xml:space="preserve">Ensure KS2 classes have working </w:t>
            </w:r>
            <w:proofErr w:type="spellStart"/>
            <w:r>
              <w:rPr>
                <w:sz w:val="24"/>
                <w:szCs w:val="24"/>
              </w:rPr>
              <w:t>moki</w:t>
            </w:r>
            <w:proofErr w:type="spellEnd"/>
            <w:r>
              <w:rPr>
                <w:sz w:val="24"/>
                <w:szCs w:val="24"/>
              </w:rPr>
              <w:t xml:space="preserve"> bands and batteries throughout the year</w:t>
            </w:r>
          </w:p>
        </w:tc>
        <w:tc>
          <w:tcPr>
            <w:tcW w:w="2205" w:type="dxa"/>
            <w:tcBorders>
              <w:bottom w:val="single" w:sz="12" w:space="0" w:color="231F20"/>
            </w:tcBorders>
          </w:tcPr>
          <w:p w14:paraId="0E266028" w14:textId="77777777" w:rsidR="00393D6A" w:rsidRDefault="00000000">
            <w:pPr>
              <w:pBdr>
                <w:top w:val="nil"/>
                <w:left w:val="nil"/>
                <w:bottom w:val="nil"/>
                <w:right w:val="nil"/>
                <w:between w:val="nil"/>
              </w:pBdr>
              <w:spacing w:before="160"/>
              <w:ind w:left="34"/>
              <w:rPr>
                <w:sz w:val="24"/>
                <w:szCs w:val="24"/>
              </w:rPr>
            </w:pPr>
            <w:r>
              <w:rPr>
                <w:sz w:val="24"/>
                <w:szCs w:val="24"/>
              </w:rPr>
              <w:t>£77</w:t>
            </w:r>
          </w:p>
        </w:tc>
        <w:tc>
          <w:tcPr>
            <w:tcW w:w="3360" w:type="dxa"/>
            <w:tcBorders>
              <w:bottom w:val="single" w:sz="12" w:space="0" w:color="231F20"/>
            </w:tcBorders>
          </w:tcPr>
          <w:p w14:paraId="7143A87C" w14:textId="77777777" w:rsidR="00393D6A" w:rsidRDefault="00000000">
            <w:pPr>
              <w:pBdr>
                <w:top w:val="nil"/>
                <w:left w:val="nil"/>
                <w:bottom w:val="nil"/>
                <w:right w:val="nil"/>
                <w:between w:val="nil"/>
              </w:pBdr>
              <w:rPr>
                <w:color w:val="000000"/>
                <w:sz w:val="24"/>
                <w:szCs w:val="24"/>
              </w:rPr>
            </w:pPr>
            <w:r>
              <w:rPr>
                <w:sz w:val="24"/>
                <w:szCs w:val="24"/>
              </w:rPr>
              <w:t xml:space="preserve">Pupils are </w:t>
            </w:r>
            <w:proofErr w:type="gramStart"/>
            <w:r>
              <w:rPr>
                <w:sz w:val="24"/>
                <w:szCs w:val="24"/>
              </w:rPr>
              <w:t>really keen</w:t>
            </w:r>
            <w:proofErr w:type="gramEnd"/>
            <w:r>
              <w:rPr>
                <w:sz w:val="24"/>
                <w:szCs w:val="24"/>
              </w:rPr>
              <w:t xml:space="preserve"> to use the </w:t>
            </w:r>
            <w:proofErr w:type="spellStart"/>
            <w:r>
              <w:rPr>
                <w:sz w:val="24"/>
                <w:szCs w:val="24"/>
              </w:rPr>
              <w:t>Moki</w:t>
            </w:r>
            <w:proofErr w:type="spellEnd"/>
            <w:r>
              <w:rPr>
                <w:sz w:val="24"/>
                <w:szCs w:val="24"/>
              </w:rPr>
              <w:t xml:space="preserve"> bands each day. They are more active and look forward to seeing how many steps they have completed each day. We can monitor our activity and periods of the day when we have </w:t>
            </w:r>
            <w:proofErr w:type="gramStart"/>
            <w:r>
              <w:rPr>
                <w:sz w:val="24"/>
                <w:szCs w:val="24"/>
              </w:rPr>
              <w:t>been more or less</w:t>
            </w:r>
            <w:proofErr w:type="gramEnd"/>
            <w:r>
              <w:rPr>
                <w:sz w:val="24"/>
                <w:szCs w:val="24"/>
              </w:rPr>
              <w:t xml:space="preserve"> active. Teachers are more aware of when the children need to become more active throughout the day.</w:t>
            </w:r>
          </w:p>
        </w:tc>
        <w:tc>
          <w:tcPr>
            <w:tcW w:w="3015" w:type="dxa"/>
            <w:tcBorders>
              <w:bottom w:val="single" w:sz="12" w:space="0" w:color="231F20"/>
            </w:tcBorders>
          </w:tcPr>
          <w:p w14:paraId="4BA3819A" w14:textId="77777777" w:rsidR="00393D6A" w:rsidRDefault="00000000">
            <w:pPr>
              <w:pBdr>
                <w:top w:val="nil"/>
                <w:left w:val="nil"/>
                <w:bottom w:val="nil"/>
                <w:right w:val="nil"/>
                <w:between w:val="nil"/>
              </w:pBdr>
              <w:rPr>
                <w:color w:val="000000"/>
                <w:sz w:val="24"/>
                <w:szCs w:val="24"/>
              </w:rPr>
            </w:pPr>
            <w:r>
              <w:rPr>
                <w:sz w:val="24"/>
                <w:szCs w:val="24"/>
              </w:rPr>
              <w:t>There is the opportunity to complete house weekly leaderboards. We can have weekly leaderboards and targets.</w:t>
            </w:r>
          </w:p>
        </w:tc>
      </w:tr>
      <w:tr w:rsidR="00393D6A" w14:paraId="5E5D3203" w14:textId="77777777">
        <w:trPr>
          <w:trHeight w:val="1705"/>
        </w:trPr>
        <w:tc>
          <w:tcPr>
            <w:tcW w:w="3870" w:type="dxa"/>
            <w:tcBorders>
              <w:bottom w:val="single" w:sz="12" w:space="0" w:color="231F20"/>
            </w:tcBorders>
          </w:tcPr>
          <w:p w14:paraId="23AA6236" w14:textId="77777777" w:rsidR="00393D6A" w:rsidRDefault="00000000">
            <w:pPr>
              <w:pBdr>
                <w:top w:val="nil"/>
                <w:left w:val="nil"/>
                <w:bottom w:val="nil"/>
                <w:right w:val="nil"/>
                <w:between w:val="nil"/>
              </w:pBdr>
              <w:rPr>
                <w:color w:val="000000"/>
                <w:sz w:val="24"/>
                <w:szCs w:val="24"/>
              </w:rPr>
            </w:pPr>
            <w:r>
              <w:rPr>
                <w:sz w:val="24"/>
                <w:szCs w:val="24"/>
              </w:rPr>
              <w:t>Continue to promote the Daily Mile in every class.</w:t>
            </w:r>
          </w:p>
        </w:tc>
        <w:tc>
          <w:tcPr>
            <w:tcW w:w="2970" w:type="dxa"/>
            <w:tcBorders>
              <w:bottom w:val="single" w:sz="12" w:space="0" w:color="231F20"/>
            </w:tcBorders>
          </w:tcPr>
          <w:p w14:paraId="5A8686CF" w14:textId="77777777" w:rsidR="00393D6A" w:rsidRDefault="00000000">
            <w:pPr>
              <w:spacing w:before="240" w:after="240"/>
              <w:rPr>
                <w:sz w:val="24"/>
                <w:szCs w:val="24"/>
              </w:rPr>
            </w:pPr>
            <w:r>
              <w:rPr>
                <w:sz w:val="24"/>
                <w:szCs w:val="24"/>
              </w:rPr>
              <w:t>Ensure every class is completing the Daily Mile.</w:t>
            </w:r>
          </w:p>
          <w:p w14:paraId="75EEA131" w14:textId="77777777" w:rsidR="00393D6A" w:rsidRDefault="00393D6A">
            <w:pPr>
              <w:pBdr>
                <w:top w:val="nil"/>
                <w:left w:val="nil"/>
                <w:bottom w:val="nil"/>
                <w:right w:val="nil"/>
                <w:between w:val="nil"/>
              </w:pBdr>
              <w:rPr>
                <w:sz w:val="24"/>
                <w:szCs w:val="24"/>
              </w:rPr>
            </w:pPr>
          </w:p>
        </w:tc>
        <w:tc>
          <w:tcPr>
            <w:tcW w:w="2205" w:type="dxa"/>
            <w:tcBorders>
              <w:bottom w:val="single" w:sz="12" w:space="0" w:color="231F20"/>
            </w:tcBorders>
          </w:tcPr>
          <w:p w14:paraId="5EAAC784" w14:textId="77777777" w:rsidR="00393D6A" w:rsidRDefault="00000000">
            <w:pPr>
              <w:pBdr>
                <w:top w:val="nil"/>
                <w:left w:val="nil"/>
                <w:bottom w:val="nil"/>
                <w:right w:val="nil"/>
                <w:between w:val="nil"/>
              </w:pBdr>
              <w:spacing w:before="160"/>
              <w:ind w:left="34"/>
              <w:rPr>
                <w:color w:val="000000"/>
                <w:sz w:val="24"/>
                <w:szCs w:val="24"/>
              </w:rPr>
            </w:pPr>
            <w:r>
              <w:rPr>
                <w:sz w:val="24"/>
                <w:szCs w:val="24"/>
              </w:rPr>
              <w:t>Free</w:t>
            </w:r>
          </w:p>
        </w:tc>
        <w:tc>
          <w:tcPr>
            <w:tcW w:w="3360" w:type="dxa"/>
            <w:tcBorders>
              <w:bottom w:val="single" w:sz="12" w:space="0" w:color="231F20"/>
            </w:tcBorders>
          </w:tcPr>
          <w:p w14:paraId="58B4F063" w14:textId="77777777" w:rsidR="00393D6A" w:rsidRDefault="00000000">
            <w:pPr>
              <w:spacing w:before="240" w:after="240"/>
              <w:rPr>
                <w:sz w:val="24"/>
                <w:szCs w:val="24"/>
              </w:rPr>
            </w:pPr>
            <w:r>
              <w:rPr>
                <w:sz w:val="24"/>
                <w:szCs w:val="24"/>
              </w:rPr>
              <w:t xml:space="preserve">Children from every class complete the Daily Mile each day providing them with a further opportunity to increase their daily activity and support their mental </w:t>
            </w:r>
            <w:r>
              <w:rPr>
                <w:sz w:val="24"/>
                <w:szCs w:val="24"/>
              </w:rPr>
              <w:lastRenderedPageBreak/>
              <w:t>wellbeing.</w:t>
            </w:r>
          </w:p>
        </w:tc>
        <w:tc>
          <w:tcPr>
            <w:tcW w:w="3015" w:type="dxa"/>
            <w:tcBorders>
              <w:bottom w:val="single" w:sz="12" w:space="0" w:color="231F20"/>
            </w:tcBorders>
          </w:tcPr>
          <w:p w14:paraId="3076F336" w14:textId="77777777" w:rsidR="00393D6A" w:rsidRDefault="00000000">
            <w:pPr>
              <w:spacing w:before="240" w:after="240"/>
              <w:rPr>
                <w:sz w:val="24"/>
                <w:szCs w:val="24"/>
              </w:rPr>
            </w:pPr>
            <w:r>
              <w:rPr>
                <w:sz w:val="24"/>
                <w:szCs w:val="24"/>
              </w:rPr>
              <w:lastRenderedPageBreak/>
              <w:t xml:space="preserve">To continue with Daily Mile in 2023/2024 to promote activity. Teachers have the flexibility to complete this at the best time of the day for </w:t>
            </w:r>
            <w:r>
              <w:rPr>
                <w:sz w:val="24"/>
                <w:szCs w:val="24"/>
              </w:rPr>
              <w:lastRenderedPageBreak/>
              <w:t>their class.</w:t>
            </w:r>
          </w:p>
        </w:tc>
      </w:tr>
      <w:tr w:rsidR="00393D6A" w14:paraId="0A843C83" w14:textId="77777777">
        <w:trPr>
          <w:trHeight w:val="1705"/>
        </w:trPr>
        <w:tc>
          <w:tcPr>
            <w:tcW w:w="3870" w:type="dxa"/>
            <w:tcBorders>
              <w:bottom w:val="single" w:sz="12" w:space="0" w:color="231F20"/>
            </w:tcBorders>
          </w:tcPr>
          <w:p w14:paraId="38547D4C" w14:textId="77777777" w:rsidR="00393D6A" w:rsidRDefault="00000000">
            <w:pPr>
              <w:spacing w:before="240" w:after="240"/>
              <w:rPr>
                <w:sz w:val="24"/>
                <w:szCs w:val="24"/>
              </w:rPr>
            </w:pPr>
            <w:r>
              <w:rPr>
                <w:sz w:val="24"/>
                <w:szCs w:val="24"/>
              </w:rPr>
              <w:lastRenderedPageBreak/>
              <w:t>Sports Day - This will be divided into two separate sessions.</w:t>
            </w:r>
          </w:p>
          <w:p w14:paraId="1C57AF25" w14:textId="77777777" w:rsidR="00393D6A" w:rsidRDefault="00393D6A">
            <w:pPr>
              <w:pBdr>
                <w:top w:val="nil"/>
                <w:left w:val="nil"/>
                <w:bottom w:val="nil"/>
                <w:right w:val="nil"/>
                <w:between w:val="nil"/>
              </w:pBdr>
              <w:rPr>
                <w:sz w:val="24"/>
                <w:szCs w:val="24"/>
              </w:rPr>
            </w:pPr>
          </w:p>
        </w:tc>
        <w:tc>
          <w:tcPr>
            <w:tcW w:w="2970" w:type="dxa"/>
            <w:tcBorders>
              <w:bottom w:val="single" w:sz="12" w:space="0" w:color="231F20"/>
            </w:tcBorders>
          </w:tcPr>
          <w:p w14:paraId="6AE6CC72" w14:textId="77777777" w:rsidR="00393D6A" w:rsidRDefault="00000000">
            <w:pPr>
              <w:spacing w:before="240" w:after="240"/>
              <w:rPr>
                <w:sz w:val="24"/>
                <w:szCs w:val="24"/>
              </w:rPr>
            </w:pPr>
            <w:r>
              <w:rPr>
                <w:sz w:val="24"/>
                <w:szCs w:val="24"/>
              </w:rPr>
              <w:t>In July, we held a sports day, where KS2 took part in races in the afternoon and KS1 and Reception had theirs in the morning.</w:t>
            </w:r>
          </w:p>
        </w:tc>
        <w:tc>
          <w:tcPr>
            <w:tcW w:w="2205" w:type="dxa"/>
            <w:tcBorders>
              <w:bottom w:val="single" w:sz="12" w:space="0" w:color="231F20"/>
            </w:tcBorders>
          </w:tcPr>
          <w:p w14:paraId="333E1F7C" w14:textId="77777777" w:rsidR="00393D6A" w:rsidRDefault="00000000">
            <w:pPr>
              <w:pBdr>
                <w:top w:val="nil"/>
                <w:left w:val="nil"/>
                <w:bottom w:val="nil"/>
                <w:right w:val="nil"/>
                <w:between w:val="nil"/>
              </w:pBdr>
              <w:spacing w:before="160"/>
              <w:ind w:left="34"/>
              <w:rPr>
                <w:sz w:val="24"/>
                <w:szCs w:val="24"/>
              </w:rPr>
            </w:pPr>
            <w:r>
              <w:rPr>
                <w:sz w:val="24"/>
                <w:szCs w:val="24"/>
              </w:rPr>
              <w:t>Free</w:t>
            </w:r>
          </w:p>
        </w:tc>
        <w:tc>
          <w:tcPr>
            <w:tcW w:w="3360" w:type="dxa"/>
            <w:tcBorders>
              <w:bottom w:val="single" w:sz="12" w:space="0" w:color="231F20"/>
            </w:tcBorders>
          </w:tcPr>
          <w:p w14:paraId="714AAB70" w14:textId="77777777" w:rsidR="00393D6A" w:rsidRDefault="00000000">
            <w:pPr>
              <w:spacing w:before="240" w:after="240"/>
              <w:rPr>
                <w:sz w:val="24"/>
                <w:szCs w:val="24"/>
              </w:rPr>
            </w:pPr>
            <w:r>
              <w:rPr>
                <w:sz w:val="24"/>
                <w:szCs w:val="24"/>
              </w:rPr>
              <w:t xml:space="preserve">Emphasis was on </w:t>
            </w:r>
            <w:proofErr w:type="gramStart"/>
            <w:r>
              <w:rPr>
                <w:sz w:val="24"/>
                <w:szCs w:val="24"/>
              </w:rPr>
              <w:t>participation ,</w:t>
            </w:r>
            <w:proofErr w:type="gramEnd"/>
            <w:r>
              <w:rPr>
                <w:sz w:val="24"/>
                <w:szCs w:val="24"/>
              </w:rPr>
              <w:t xml:space="preserve"> all pupils were given the opportunity to run every race. </w:t>
            </w:r>
          </w:p>
        </w:tc>
        <w:tc>
          <w:tcPr>
            <w:tcW w:w="3015" w:type="dxa"/>
            <w:tcBorders>
              <w:bottom w:val="single" w:sz="12" w:space="0" w:color="231F20"/>
            </w:tcBorders>
          </w:tcPr>
          <w:p w14:paraId="589FEE42" w14:textId="77777777" w:rsidR="00393D6A" w:rsidRDefault="00000000">
            <w:pPr>
              <w:spacing w:before="240" w:after="240"/>
              <w:rPr>
                <w:sz w:val="24"/>
                <w:szCs w:val="24"/>
              </w:rPr>
            </w:pPr>
            <w:r>
              <w:rPr>
                <w:sz w:val="24"/>
                <w:szCs w:val="24"/>
              </w:rPr>
              <w:t>Revise for next year where appropriate. It was a very successful day.</w:t>
            </w:r>
          </w:p>
        </w:tc>
      </w:tr>
      <w:tr w:rsidR="00393D6A" w14:paraId="676047A1" w14:textId="77777777">
        <w:trPr>
          <w:trHeight w:val="1705"/>
        </w:trPr>
        <w:tc>
          <w:tcPr>
            <w:tcW w:w="3870" w:type="dxa"/>
            <w:tcBorders>
              <w:bottom w:val="single" w:sz="12" w:space="0" w:color="231F20"/>
            </w:tcBorders>
          </w:tcPr>
          <w:p w14:paraId="0E121B99" w14:textId="77777777" w:rsidR="00393D6A" w:rsidRDefault="00000000">
            <w:pPr>
              <w:spacing w:before="240" w:after="240"/>
              <w:rPr>
                <w:sz w:val="24"/>
                <w:szCs w:val="24"/>
              </w:rPr>
            </w:pPr>
            <w:r>
              <w:rPr>
                <w:sz w:val="24"/>
                <w:szCs w:val="24"/>
              </w:rPr>
              <w:t>Ensure school is fully resourced ready for lessons. Order resources for play leaders to use with the younger children.</w:t>
            </w:r>
          </w:p>
          <w:p w14:paraId="67B98449" w14:textId="77777777" w:rsidR="00393D6A" w:rsidRDefault="00000000">
            <w:pPr>
              <w:spacing w:before="240" w:after="240"/>
              <w:rPr>
                <w:sz w:val="24"/>
                <w:szCs w:val="24"/>
              </w:rPr>
            </w:pPr>
            <w:r>
              <w:rPr>
                <w:sz w:val="24"/>
                <w:szCs w:val="24"/>
              </w:rPr>
              <w:t>Each class to have their own set of resources to access at lunchtimes and break times</w:t>
            </w:r>
          </w:p>
        </w:tc>
        <w:tc>
          <w:tcPr>
            <w:tcW w:w="2970" w:type="dxa"/>
            <w:tcBorders>
              <w:bottom w:val="single" w:sz="12" w:space="0" w:color="231F20"/>
            </w:tcBorders>
          </w:tcPr>
          <w:p w14:paraId="5314DE34" w14:textId="77777777" w:rsidR="00393D6A" w:rsidRDefault="00000000">
            <w:pPr>
              <w:spacing w:before="240" w:after="240"/>
              <w:rPr>
                <w:sz w:val="24"/>
                <w:szCs w:val="24"/>
              </w:rPr>
            </w:pPr>
            <w:r>
              <w:rPr>
                <w:sz w:val="24"/>
                <w:szCs w:val="24"/>
              </w:rPr>
              <w:t>Equipment ordered for lessons and break times.</w:t>
            </w:r>
          </w:p>
        </w:tc>
        <w:tc>
          <w:tcPr>
            <w:tcW w:w="2205" w:type="dxa"/>
            <w:tcBorders>
              <w:bottom w:val="single" w:sz="12" w:space="0" w:color="231F20"/>
            </w:tcBorders>
          </w:tcPr>
          <w:p w14:paraId="629D4A21" w14:textId="77777777" w:rsidR="00393D6A" w:rsidRDefault="00000000">
            <w:pPr>
              <w:pBdr>
                <w:top w:val="nil"/>
                <w:left w:val="nil"/>
                <w:bottom w:val="nil"/>
                <w:right w:val="nil"/>
                <w:between w:val="nil"/>
              </w:pBdr>
              <w:spacing w:before="160"/>
              <w:ind w:left="34"/>
              <w:rPr>
                <w:sz w:val="24"/>
                <w:szCs w:val="24"/>
              </w:rPr>
            </w:pPr>
            <w:r>
              <w:rPr>
                <w:sz w:val="24"/>
                <w:szCs w:val="24"/>
              </w:rPr>
              <w:t>£2165.57</w:t>
            </w:r>
          </w:p>
        </w:tc>
        <w:tc>
          <w:tcPr>
            <w:tcW w:w="3360" w:type="dxa"/>
            <w:tcBorders>
              <w:bottom w:val="single" w:sz="12" w:space="0" w:color="231F20"/>
            </w:tcBorders>
          </w:tcPr>
          <w:p w14:paraId="4731BAA4" w14:textId="77777777" w:rsidR="00393D6A" w:rsidRDefault="00000000">
            <w:pPr>
              <w:spacing w:before="240" w:after="240"/>
              <w:rPr>
                <w:sz w:val="24"/>
                <w:szCs w:val="24"/>
              </w:rPr>
            </w:pPr>
            <w:r>
              <w:rPr>
                <w:sz w:val="24"/>
                <w:szCs w:val="24"/>
              </w:rPr>
              <w:t>Pupils are now more active at lunchtimes and break times as they are playing with the equipment offered.</w:t>
            </w:r>
          </w:p>
        </w:tc>
        <w:tc>
          <w:tcPr>
            <w:tcW w:w="3015" w:type="dxa"/>
            <w:tcBorders>
              <w:bottom w:val="single" w:sz="12" w:space="0" w:color="231F20"/>
            </w:tcBorders>
          </w:tcPr>
          <w:p w14:paraId="59D1F992" w14:textId="77777777" w:rsidR="00393D6A" w:rsidRDefault="00000000">
            <w:pPr>
              <w:spacing w:before="240" w:after="240"/>
              <w:rPr>
                <w:sz w:val="24"/>
                <w:szCs w:val="24"/>
              </w:rPr>
            </w:pPr>
            <w:r>
              <w:rPr>
                <w:sz w:val="24"/>
                <w:szCs w:val="24"/>
              </w:rPr>
              <w:t>Year 5 pupils to take over as play leaders for the younger children in the school next year. Equal opportunities for girls and boys.</w:t>
            </w:r>
          </w:p>
        </w:tc>
      </w:tr>
      <w:tr w:rsidR="00393D6A" w14:paraId="1868436D" w14:textId="77777777">
        <w:trPr>
          <w:trHeight w:val="315"/>
        </w:trPr>
        <w:tc>
          <w:tcPr>
            <w:tcW w:w="12405" w:type="dxa"/>
            <w:gridSpan w:val="4"/>
            <w:vMerge w:val="restart"/>
            <w:tcBorders>
              <w:top w:val="single" w:sz="12" w:space="0" w:color="231F20"/>
            </w:tcBorders>
          </w:tcPr>
          <w:p w14:paraId="73A8D369" w14:textId="77777777" w:rsidR="00393D6A" w:rsidRDefault="00000000">
            <w:pPr>
              <w:pBdr>
                <w:top w:val="nil"/>
                <w:left w:val="nil"/>
                <w:bottom w:val="nil"/>
                <w:right w:val="nil"/>
                <w:between w:val="nil"/>
              </w:pBdr>
              <w:spacing w:before="36"/>
              <w:ind w:left="80"/>
              <w:rPr>
                <w:color w:val="000000"/>
                <w:sz w:val="24"/>
                <w:szCs w:val="24"/>
              </w:rPr>
            </w:pPr>
            <w:r>
              <w:rPr>
                <w:b/>
                <w:color w:val="00B9F2"/>
                <w:sz w:val="24"/>
                <w:szCs w:val="24"/>
              </w:rPr>
              <w:t xml:space="preserve">Key indicator 2: </w:t>
            </w:r>
            <w:r>
              <w:rPr>
                <w:color w:val="00B9F2"/>
                <w:sz w:val="24"/>
                <w:szCs w:val="24"/>
              </w:rPr>
              <w:t>The profile of PESSPA being raised across the school as a tool for whole school improvement</w:t>
            </w:r>
          </w:p>
        </w:tc>
        <w:tc>
          <w:tcPr>
            <w:tcW w:w="3015" w:type="dxa"/>
            <w:tcBorders>
              <w:top w:val="single" w:sz="12" w:space="0" w:color="231F20"/>
            </w:tcBorders>
          </w:tcPr>
          <w:p w14:paraId="2EC360E0" w14:textId="77777777" w:rsidR="00393D6A" w:rsidRDefault="00000000">
            <w:pPr>
              <w:pBdr>
                <w:top w:val="nil"/>
                <w:left w:val="nil"/>
                <w:bottom w:val="nil"/>
                <w:right w:val="nil"/>
                <w:between w:val="nil"/>
              </w:pBdr>
              <w:spacing w:before="36" w:line="259" w:lineRule="auto"/>
              <w:ind w:left="80"/>
              <w:rPr>
                <w:color w:val="000000"/>
                <w:sz w:val="24"/>
                <w:szCs w:val="24"/>
              </w:rPr>
            </w:pPr>
            <w:r>
              <w:rPr>
                <w:color w:val="231F20"/>
                <w:sz w:val="24"/>
                <w:szCs w:val="24"/>
              </w:rPr>
              <w:t>Percentage of total allocation:</w:t>
            </w:r>
          </w:p>
        </w:tc>
      </w:tr>
      <w:tr w:rsidR="00393D6A" w14:paraId="064E16AA" w14:textId="77777777">
        <w:trPr>
          <w:trHeight w:val="320"/>
        </w:trPr>
        <w:tc>
          <w:tcPr>
            <w:tcW w:w="12405" w:type="dxa"/>
            <w:gridSpan w:val="4"/>
            <w:vMerge/>
            <w:tcBorders>
              <w:top w:val="single" w:sz="12" w:space="0" w:color="231F20"/>
            </w:tcBorders>
          </w:tcPr>
          <w:p w14:paraId="72EF5C19" w14:textId="77777777" w:rsidR="00393D6A" w:rsidRDefault="00393D6A">
            <w:pPr>
              <w:pBdr>
                <w:top w:val="nil"/>
                <w:left w:val="nil"/>
                <w:bottom w:val="nil"/>
                <w:right w:val="nil"/>
                <w:between w:val="nil"/>
              </w:pBdr>
              <w:spacing w:line="276" w:lineRule="auto"/>
              <w:rPr>
                <w:color w:val="000000"/>
                <w:sz w:val="24"/>
                <w:szCs w:val="24"/>
              </w:rPr>
            </w:pPr>
          </w:p>
        </w:tc>
        <w:tc>
          <w:tcPr>
            <w:tcW w:w="3015" w:type="dxa"/>
          </w:tcPr>
          <w:p w14:paraId="63AD316D" w14:textId="77777777" w:rsidR="00393D6A" w:rsidRDefault="00000000">
            <w:pPr>
              <w:pBdr>
                <w:top w:val="nil"/>
                <w:left w:val="nil"/>
                <w:bottom w:val="nil"/>
                <w:right w:val="nil"/>
                <w:between w:val="nil"/>
              </w:pBdr>
              <w:spacing w:before="45" w:line="255" w:lineRule="auto"/>
              <w:rPr>
                <w:color w:val="000000"/>
                <w:sz w:val="21"/>
                <w:szCs w:val="21"/>
              </w:rPr>
            </w:pPr>
            <w:r>
              <w:rPr>
                <w:sz w:val="21"/>
                <w:szCs w:val="21"/>
              </w:rPr>
              <w:t>0%</w:t>
            </w:r>
          </w:p>
        </w:tc>
      </w:tr>
      <w:tr w:rsidR="00393D6A" w14:paraId="6726CBD6" w14:textId="77777777">
        <w:trPr>
          <w:trHeight w:val="405"/>
        </w:trPr>
        <w:tc>
          <w:tcPr>
            <w:tcW w:w="3870" w:type="dxa"/>
          </w:tcPr>
          <w:p w14:paraId="7CC83918" w14:textId="77777777" w:rsidR="00393D6A" w:rsidRDefault="00000000">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175" w:type="dxa"/>
            <w:gridSpan w:val="2"/>
          </w:tcPr>
          <w:p w14:paraId="2843368C" w14:textId="77777777" w:rsidR="00393D6A" w:rsidRDefault="00000000">
            <w:pPr>
              <w:pBdr>
                <w:top w:val="nil"/>
                <w:left w:val="nil"/>
                <w:bottom w:val="nil"/>
                <w:right w:val="nil"/>
                <w:between w:val="nil"/>
              </w:pBdr>
              <w:spacing w:before="41"/>
              <w:ind w:left="1780" w:right="1760"/>
              <w:jc w:val="center"/>
              <w:rPr>
                <w:b/>
                <w:color w:val="000000"/>
                <w:sz w:val="24"/>
                <w:szCs w:val="24"/>
              </w:rPr>
            </w:pPr>
            <w:r>
              <w:rPr>
                <w:b/>
                <w:color w:val="231F20"/>
                <w:sz w:val="24"/>
                <w:szCs w:val="24"/>
              </w:rPr>
              <w:t>Implementation</w:t>
            </w:r>
          </w:p>
        </w:tc>
        <w:tc>
          <w:tcPr>
            <w:tcW w:w="3360" w:type="dxa"/>
          </w:tcPr>
          <w:p w14:paraId="359050D5" w14:textId="77777777" w:rsidR="00393D6A" w:rsidRDefault="00000000">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3015" w:type="dxa"/>
          </w:tcPr>
          <w:p w14:paraId="7C79C927" w14:textId="77777777" w:rsidR="00393D6A" w:rsidRDefault="00393D6A">
            <w:pPr>
              <w:pBdr>
                <w:top w:val="nil"/>
                <w:left w:val="nil"/>
                <w:bottom w:val="nil"/>
                <w:right w:val="nil"/>
                <w:between w:val="nil"/>
              </w:pBdr>
              <w:rPr>
                <w:color w:val="000000"/>
                <w:sz w:val="24"/>
                <w:szCs w:val="24"/>
              </w:rPr>
            </w:pPr>
          </w:p>
        </w:tc>
      </w:tr>
      <w:tr w:rsidR="00393D6A" w14:paraId="1570C568" w14:textId="77777777">
        <w:trPr>
          <w:trHeight w:val="1472"/>
        </w:trPr>
        <w:tc>
          <w:tcPr>
            <w:tcW w:w="3870" w:type="dxa"/>
          </w:tcPr>
          <w:p w14:paraId="5666B585" w14:textId="77777777" w:rsidR="00393D6A" w:rsidRDefault="00000000">
            <w:pPr>
              <w:pBdr>
                <w:top w:val="nil"/>
                <w:left w:val="nil"/>
                <w:bottom w:val="nil"/>
                <w:right w:val="nil"/>
                <w:between w:val="nil"/>
              </w:pBdr>
              <w:spacing w:before="46" w:line="235" w:lineRule="auto"/>
              <w:ind w:left="79" w:right="303"/>
              <w:rPr>
                <w:color w:val="000000"/>
                <w:sz w:val="24"/>
                <w:szCs w:val="24"/>
              </w:rPr>
            </w:pPr>
            <w:r>
              <w:rPr>
                <w:color w:val="231F20"/>
                <w:sz w:val="24"/>
                <w:szCs w:val="24"/>
              </w:rPr>
              <w:t xml:space="preserve">Your school focus should be clear what you want the pupils to know and be able to do and </w:t>
            </w:r>
            <w:proofErr w:type="gramStart"/>
            <w:r>
              <w:rPr>
                <w:color w:val="231F20"/>
                <w:sz w:val="24"/>
                <w:szCs w:val="24"/>
              </w:rPr>
              <w:t>about</w:t>
            </w:r>
            <w:proofErr w:type="gramEnd"/>
          </w:p>
          <w:p w14:paraId="3D4E94EB" w14:textId="77777777" w:rsidR="00393D6A" w:rsidRDefault="00000000">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14:paraId="0AB3E0E7" w14:textId="77777777" w:rsidR="00393D6A" w:rsidRDefault="00000000">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2970" w:type="dxa"/>
          </w:tcPr>
          <w:p w14:paraId="31C7B61E" w14:textId="77777777" w:rsidR="00393D6A" w:rsidRDefault="00000000">
            <w:pPr>
              <w:pBdr>
                <w:top w:val="nil"/>
                <w:left w:val="nil"/>
                <w:bottom w:val="nil"/>
                <w:right w:val="nil"/>
                <w:between w:val="nil"/>
              </w:pBdr>
              <w:spacing w:before="46" w:line="235" w:lineRule="auto"/>
              <w:ind w:left="80" w:right="171"/>
              <w:rPr>
                <w:color w:val="000000"/>
                <w:sz w:val="24"/>
                <w:szCs w:val="24"/>
              </w:rPr>
            </w:pPr>
            <w:r>
              <w:rPr>
                <w:color w:val="231F20"/>
                <w:sz w:val="24"/>
                <w:szCs w:val="24"/>
              </w:rPr>
              <w:t>Make sure your actions to achieve are linked to your intentions:</w:t>
            </w:r>
          </w:p>
        </w:tc>
        <w:tc>
          <w:tcPr>
            <w:tcW w:w="2205" w:type="dxa"/>
          </w:tcPr>
          <w:p w14:paraId="55A25937" w14:textId="77777777" w:rsidR="00393D6A" w:rsidRDefault="00000000">
            <w:pPr>
              <w:pBdr>
                <w:top w:val="nil"/>
                <w:left w:val="nil"/>
                <w:bottom w:val="nil"/>
                <w:right w:val="nil"/>
                <w:between w:val="nil"/>
              </w:pBdr>
              <w:spacing w:before="46" w:line="235" w:lineRule="auto"/>
              <w:ind w:left="80" w:right="547"/>
              <w:rPr>
                <w:color w:val="000000"/>
                <w:sz w:val="24"/>
                <w:szCs w:val="24"/>
              </w:rPr>
            </w:pPr>
            <w:r>
              <w:rPr>
                <w:color w:val="231F20"/>
                <w:sz w:val="24"/>
                <w:szCs w:val="24"/>
              </w:rPr>
              <w:t>Funding allocated:</w:t>
            </w:r>
          </w:p>
        </w:tc>
        <w:tc>
          <w:tcPr>
            <w:tcW w:w="3360" w:type="dxa"/>
          </w:tcPr>
          <w:p w14:paraId="50457549" w14:textId="77777777" w:rsidR="00393D6A" w:rsidRDefault="00000000">
            <w:pPr>
              <w:pBdr>
                <w:top w:val="nil"/>
                <w:left w:val="nil"/>
                <w:bottom w:val="nil"/>
                <w:right w:val="nil"/>
                <w:between w:val="nil"/>
              </w:pBdr>
              <w:spacing w:before="46" w:line="235" w:lineRule="auto"/>
              <w:ind w:left="80" w:right="436"/>
              <w:rPr>
                <w:color w:val="000000"/>
                <w:sz w:val="24"/>
                <w:szCs w:val="24"/>
              </w:rPr>
            </w:pPr>
            <w:r>
              <w:rPr>
                <w:color w:val="231F20"/>
                <w:sz w:val="24"/>
                <w:szCs w:val="24"/>
              </w:rPr>
              <w:t xml:space="preserve">Evidence of impact: what do pupils now know and what can they now do? What has </w:t>
            </w:r>
            <w:proofErr w:type="gramStart"/>
            <w:r>
              <w:rPr>
                <w:color w:val="231F20"/>
                <w:sz w:val="24"/>
                <w:szCs w:val="24"/>
              </w:rPr>
              <w:t>changed?:</w:t>
            </w:r>
            <w:proofErr w:type="gramEnd"/>
          </w:p>
        </w:tc>
        <w:tc>
          <w:tcPr>
            <w:tcW w:w="3015" w:type="dxa"/>
          </w:tcPr>
          <w:p w14:paraId="13B1575A" w14:textId="77777777" w:rsidR="00393D6A" w:rsidRDefault="00000000">
            <w:pPr>
              <w:pBdr>
                <w:top w:val="nil"/>
                <w:left w:val="nil"/>
                <w:bottom w:val="nil"/>
                <w:right w:val="nil"/>
                <w:between w:val="nil"/>
              </w:pBdr>
              <w:spacing w:before="46" w:line="235" w:lineRule="auto"/>
              <w:ind w:left="80" w:right="267"/>
              <w:rPr>
                <w:color w:val="000000"/>
                <w:sz w:val="24"/>
                <w:szCs w:val="24"/>
              </w:rPr>
            </w:pPr>
            <w:r>
              <w:rPr>
                <w:color w:val="231F20"/>
                <w:sz w:val="24"/>
                <w:szCs w:val="24"/>
              </w:rPr>
              <w:t>Sustainability and suggested next steps:</w:t>
            </w:r>
          </w:p>
        </w:tc>
      </w:tr>
      <w:tr w:rsidR="00393D6A" w14:paraId="0188D3A7" w14:textId="77777777">
        <w:trPr>
          <w:trHeight w:val="1690"/>
        </w:trPr>
        <w:tc>
          <w:tcPr>
            <w:tcW w:w="3870" w:type="dxa"/>
          </w:tcPr>
          <w:p w14:paraId="2251D29E" w14:textId="77777777" w:rsidR="00393D6A" w:rsidRDefault="00000000">
            <w:pPr>
              <w:pBdr>
                <w:top w:val="nil"/>
                <w:left w:val="nil"/>
                <w:bottom w:val="nil"/>
                <w:right w:val="nil"/>
                <w:between w:val="nil"/>
              </w:pBdr>
              <w:rPr>
                <w:sz w:val="24"/>
                <w:szCs w:val="24"/>
              </w:rPr>
            </w:pPr>
            <w:r>
              <w:rPr>
                <w:sz w:val="24"/>
                <w:szCs w:val="24"/>
              </w:rPr>
              <w:lastRenderedPageBreak/>
              <w:t xml:space="preserve">Pupils will learn maths and </w:t>
            </w:r>
            <w:proofErr w:type="spellStart"/>
            <w:r>
              <w:rPr>
                <w:sz w:val="24"/>
                <w:szCs w:val="24"/>
              </w:rPr>
              <w:t>english</w:t>
            </w:r>
            <w:proofErr w:type="spellEnd"/>
            <w:r>
              <w:rPr>
                <w:sz w:val="24"/>
                <w:szCs w:val="24"/>
              </w:rPr>
              <w:t xml:space="preserve"> skills in an active way using tag belts.</w:t>
            </w:r>
          </w:p>
        </w:tc>
        <w:tc>
          <w:tcPr>
            <w:tcW w:w="2970" w:type="dxa"/>
          </w:tcPr>
          <w:p w14:paraId="3809B4D7" w14:textId="77777777" w:rsidR="00393D6A" w:rsidRDefault="00000000">
            <w:pPr>
              <w:pBdr>
                <w:top w:val="nil"/>
                <w:left w:val="nil"/>
                <w:bottom w:val="nil"/>
                <w:right w:val="nil"/>
                <w:between w:val="nil"/>
              </w:pBdr>
              <w:rPr>
                <w:sz w:val="24"/>
                <w:szCs w:val="24"/>
              </w:rPr>
            </w:pPr>
            <w:r>
              <w:rPr>
                <w:sz w:val="24"/>
                <w:szCs w:val="24"/>
              </w:rPr>
              <w:t>Use Maths and English Tagtiv8 belts effectively</w:t>
            </w:r>
          </w:p>
        </w:tc>
        <w:tc>
          <w:tcPr>
            <w:tcW w:w="2205" w:type="dxa"/>
          </w:tcPr>
          <w:p w14:paraId="676B73D8" w14:textId="77777777" w:rsidR="00393D6A" w:rsidRDefault="00000000">
            <w:pPr>
              <w:pBdr>
                <w:top w:val="nil"/>
                <w:left w:val="nil"/>
                <w:bottom w:val="nil"/>
                <w:right w:val="nil"/>
                <w:between w:val="nil"/>
              </w:pBdr>
              <w:spacing w:before="171"/>
              <w:ind w:left="45"/>
              <w:rPr>
                <w:color w:val="000000"/>
                <w:sz w:val="24"/>
                <w:szCs w:val="24"/>
              </w:rPr>
            </w:pPr>
            <w:r>
              <w:rPr>
                <w:sz w:val="24"/>
                <w:szCs w:val="24"/>
              </w:rPr>
              <w:t>Belts have already been bought.</w:t>
            </w:r>
          </w:p>
        </w:tc>
        <w:tc>
          <w:tcPr>
            <w:tcW w:w="3360" w:type="dxa"/>
          </w:tcPr>
          <w:p w14:paraId="20481A36" w14:textId="77777777" w:rsidR="00393D6A" w:rsidRDefault="00000000">
            <w:pPr>
              <w:pBdr>
                <w:top w:val="nil"/>
                <w:left w:val="nil"/>
                <w:bottom w:val="nil"/>
                <w:right w:val="nil"/>
                <w:between w:val="nil"/>
              </w:pBdr>
              <w:rPr>
                <w:color w:val="000000"/>
                <w:sz w:val="24"/>
                <w:szCs w:val="24"/>
              </w:rPr>
            </w:pPr>
            <w:r>
              <w:rPr>
                <w:sz w:val="24"/>
                <w:szCs w:val="24"/>
              </w:rPr>
              <w:t>Belts are being used in small groups to practise and learn the times tables.</w:t>
            </w:r>
          </w:p>
        </w:tc>
        <w:tc>
          <w:tcPr>
            <w:tcW w:w="3015" w:type="dxa"/>
          </w:tcPr>
          <w:p w14:paraId="09223CF2" w14:textId="77777777" w:rsidR="00393D6A" w:rsidRDefault="00000000">
            <w:pPr>
              <w:pBdr>
                <w:top w:val="nil"/>
                <w:left w:val="nil"/>
                <w:bottom w:val="nil"/>
                <w:right w:val="nil"/>
                <w:between w:val="nil"/>
              </w:pBdr>
              <w:rPr>
                <w:color w:val="000000"/>
                <w:sz w:val="24"/>
                <w:szCs w:val="24"/>
              </w:rPr>
            </w:pPr>
            <w:r>
              <w:rPr>
                <w:sz w:val="24"/>
                <w:szCs w:val="24"/>
              </w:rPr>
              <w:t>Subject to consider formal training opportunities and to expand resources across classes where required.</w:t>
            </w:r>
          </w:p>
        </w:tc>
      </w:tr>
      <w:tr w:rsidR="00393D6A" w14:paraId="74627DC0" w14:textId="77777777">
        <w:trPr>
          <w:trHeight w:val="1690"/>
        </w:trPr>
        <w:tc>
          <w:tcPr>
            <w:tcW w:w="3870" w:type="dxa"/>
          </w:tcPr>
          <w:p w14:paraId="792C68EF" w14:textId="77777777" w:rsidR="00393D6A" w:rsidRDefault="00000000">
            <w:pPr>
              <w:pBdr>
                <w:top w:val="nil"/>
                <w:left w:val="nil"/>
                <w:bottom w:val="nil"/>
                <w:right w:val="nil"/>
                <w:between w:val="nil"/>
              </w:pBdr>
              <w:rPr>
                <w:sz w:val="24"/>
                <w:szCs w:val="24"/>
              </w:rPr>
            </w:pPr>
            <w:r>
              <w:rPr>
                <w:sz w:val="24"/>
                <w:szCs w:val="24"/>
              </w:rPr>
              <w:t>Sports Leaders and play leaders to promote activity around the school and develop good leadership skills.</w:t>
            </w:r>
          </w:p>
        </w:tc>
        <w:tc>
          <w:tcPr>
            <w:tcW w:w="2970" w:type="dxa"/>
          </w:tcPr>
          <w:p w14:paraId="37C28CAA" w14:textId="77777777" w:rsidR="00393D6A" w:rsidRDefault="00000000">
            <w:pPr>
              <w:pBdr>
                <w:top w:val="nil"/>
                <w:left w:val="nil"/>
                <w:bottom w:val="nil"/>
                <w:right w:val="nil"/>
                <w:between w:val="nil"/>
              </w:pBdr>
              <w:rPr>
                <w:sz w:val="24"/>
                <w:szCs w:val="24"/>
              </w:rPr>
            </w:pPr>
            <w:r>
              <w:rPr>
                <w:sz w:val="24"/>
                <w:szCs w:val="24"/>
              </w:rPr>
              <w:t>Class 4 pupils lead certain events and run groups every lunch time for the younger pupils.</w:t>
            </w:r>
          </w:p>
        </w:tc>
        <w:tc>
          <w:tcPr>
            <w:tcW w:w="2205" w:type="dxa"/>
          </w:tcPr>
          <w:p w14:paraId="3D9B3418" w14:textId="77777777" w:rsidR="00393D6A" w:rsidRDefault="00000000">
            <w:pPr>
              <w:pBdr>
                <w:top w:val="nil"/>
                <w:left w:val="nil"/>
                <w:bottom w:val="nil"/>
                <w:right w:val="nil"/>
                <w:between w:val="nil"/>
              </w:pBdr>
              <w:spacing w:before="171"/>
              <w:ind w:left="45"/>
              <w:rPr>
                <w:sz w:val="24"/>
                <w:szCs w:val="24"/>
              </w:rPr>
            </w:pPr>
            <w:r>
              <w:rPr>
                <w:sz w:val="24"/>
                <w:szCs w:val="24"/>
              </w:rPr>
              <w:t>Free</w:t>
            </w:r>
          </w:p>
        </w:tc>
        <w:tc>
          <w:tcPr>
            <w:tcW w:w="3360" w:type="dxa"/>
          </w:tcPr>
          <w:p w14:paraId="062A4A80" w14:textId="77777777" w:rsidR="00393D6A" w:rsidRDefault="00000000">
            <w:pPr>
              <w:pBdr>
                <w:top w:val="nil"/>
                <w:left w:val="nil"/>
                <w:bottom w:val="nil"/>
                <w:right w:val="nil"/>
                <w:between w:val="nil"/>
              </w:pBdr>
              <w:rPr>
                <w:sz w:val="24"/>
                <w:szCs w:val="24"/>
              </w:rPr>
            </w:pPr>
            <w:r>
              <w:rPr>
                <w:sz w:val="24"/>
                <w:szCs w:val="24"/>
              </w:rPr>
              <w:t>Year 6 pupils are running groups effectively at lunchtimes, leading to increased activity, and improved behaviour management on the field.</w:t>
            </w:r>
          </w:p>
        </w:tc>
        <w:tc>
          <w:tcPr>
            <w:tcW w:w="3015" w:type="dxa"/>
          </w:tcPr>
          <w:p w14:paraId="1F78B272" w14:textId="77777777" w:rsidR="00393D6A" w:rsidRDefault="00000000">
            <w:pPr>
              <w:pBdr>
                <w:top w:val="nil"/>
                <w:left w:val="nil"/>
                <w:bottom w:val="nil"/>
                <w:right w:val="nil"/>
                <w:between w:val="nil"/>
              </w:pBdr>
              <w:rPr>
                <w:sz w:val="24"/>
                <w:szCs w:val="24"/>
              </w:rPr>
            </w:pPr>
            <w:r>
              <w:rPr>
                <w:sz w:val="24"/>
                <w:szCs w:val="24"/>
              </w:rPr>
              <w:t xml:space="preserve"> To consider using the Real Leaders training resources and decide which sports we will offer next year. Current play leaders to train new Year 5 pupils ready for next year.</w:t>
            </w:r>
          </w:p>
        </w:tc>
      </w:tr>
      <w:tr w:rsidR="00393D6A" w14:paraId="43D91C6E" w14:textId="77777777">
        <w:trPr>
          <w:trHeight w:val="1690"/>
        </w:trPr>
        <w:tc>
          <w:tcPr>
            <w:tcW w:w="3870" w:type="dxa"/>
          </w:tcPr>
          <w:p w14:paraId="017F33C0" w14:textId="77777777" w:rsidR="00393D6A" w:rsidRDefault="00000000">
            <w:pPr>
              <w:pBdr>
                <w:top w:val="nil"/>
                <w:left w:val="nil"/>
                <w:bottom w:val="nil"/>
                <w:right w:val="nil"/>
                <w:between w:val="nil"/>
              </w:pBdr>
              <w:rPr>
                <w:sz w:val="24"/>
                <w:szCs w:val="24"/>
              </w:rPr>
            </w:pPr>
            <w:r>
              <w:rPr>
                <w:sz w:val="24"/>
                <w:szCs w:val="24"/>
              </w:rPr>
              <w:t>Use the holistic Real PE cogs to allow children to develop skills which will help them across lessons.</w:t>
            </w:r>
          </w:p>
        </w:tc>
        <w:tc>
          <w:tcPr>
            <w:tcW w:w="2970" w:type="dxa"/>
          </w:tcPr>
          <w:p w14:paraId="07F1101D" w14:textId="77777777" w:rsidR="00393D6A" w:rsidRDefault="00000000">
            <w:pPr>
              <w:pBdr>
                <w:top w:val="nil"/>
                <w:left w:val="nil"/>
                <w:bottom w:val="nil"/>
                <w:right w:val="nil"/>
                <w:between w:val="nil"/>
              </w:pBdr>
              <w:rPr>
                <w:sz w:val="24"/>
                <w:szCs w:val="24"/>
              </w:rPr>
            </w:pPr>
            <w:r>
              <w:rPr>
                <w:sz w:val="24"/>
                <w:szCs w:val="24"/>
              </w:rPr>
              <w:t xml:space="preserve">Ensure cogs are clearly referred to and discussed whenever they are used. Teachers to explain how they relate to their development </w:t>
            </w:r>
            <w:proofErr w:type="gramStart"/>
            <w:r>
              <w:rPr>
                <w:sz w:val="24"/>
                <w:szCs w:val="24"/>
              </w:rPr>
              <w:t>as a whole in</w:t>
            </w:r>
            <w:proofErr w:type="gramEnd"/>
            <w:r>
              <w:rPr>
                <w:sz w:val="24"/>
                <w:szCs w:val="24"/>
              </w:rPr>
              <w:t xml:space="preserve"> their life at school.</w:t>
            </w:r>
          </w:p>
        </w:tc>
        <w:tc>
          <w:tcPr>
            <w:tcW w:w="2205" w:type="dxa"/>
          </w:tcPr>
          <w:p w14:paraId="4603E754" w14:textId="77777777" w:rsidR="00393D6A" w:rsidRDefault="00000000">
            <w:pPr>
              <w:pBdr>
                <w:top w:val="nil"/>
                <w:left w:val="nil"/>
                <w:bottom w:val="nil"/>
                <w:right w:val="nil"/>
                <w:between w:val="nil"/>
              </w:pBdr>
              <w:spacing w:before="171"/>
              <w:ind w:left="45"/>
              <w:rPr>
                <w:sz w:val="24"/>
                <w:szCs w:val="24"/>
              </w:rPr>
            </w:pPr>
            <w:r>
              <w:rPr>
                <w:sz w:val="24"/>
                <w:szCs w:val="24"/>
              </w:rPr>
              <w:t>Free</w:t>
            </w:r>
          </w:p>
        </w:tc>
        <w:tc>
          <w:tcPr>
            <w:tcW w:w="3360" w:type="dxa"/>
          </w:tcPr>
          <w:p w14:paraId="1ECE48BD" w14:textId="77777777" w:rsidR="00393D6A" w:rsidRDefault="00000000">
            <w:pPr>
              <w:pBdr>
                <w:top w:val="nil"/>
                <w:left w:val="nil"/>
                <w:bottom w:val="nil"/>
                <w:right w:val="nil"/>
                <w:between w:val="nil"/>
              </w:pBdr>
              <w:rPr>
                <w:sz w:val="24"/>
                <w:szCs w:val="24"/>
              </w:rPr>
            </w:pPr>
            <w:r>
              <w:rPr>
                <w:sz w:val="24"/>
                <w:szCs w:val="24"/>
              </w:rPr>
              <w:t>Pupils will have an awareness of each cog and why it’s important for their development as a person.</w:t>
            </w:r>
          </w:p>
        </w:tc>
        <w:tc>
          <w:tcPr>
            <w:tcW w:w="3015" w:type="dxa"/>
          </w:tcPr>
          <w:p w14:paraId="6AC933E7" w14:textId="77777777" w:rsidR="00393D6A" w:rsidRDefault="00000000">
            <w:pPr>
              <w:pBdr>
                <w:top w:val="nil"/>
                <w:left w:val="nil"/>
                <w:bottom w:val="nil"/>
                <w:right w:val="nil"/>
                <w:between w:val="nil"/>
              </w:pBdr>
              <w:rPr>
                <w:sz w:val="24"/>
                <w:szCs w:val="24"/>
              </w:rPr>
            </w:pPr>
            <w:r>
              <w:rPr>
                <w:sz w:val="24"/>
                <w:szCs w:val="24"/>
              </w:rPr>
              <w:t>To potentially display the cogs in the classroom and refer to them in different lessons.</w:t>
            </w:r>
          </w:p>
        </w:tc>
      </w:tr>
    </w:tbl>
    <w:p w14:paraId="7B247702" w14:textId="77777777" w:rsidR="00393D6A" w:rsidRDefault="00393D6A">
      <w:pPr>
        <w:rPr>
          <w:sz w:val="24"/>
          <w:szCs w:val="24"/>
        </w:rPr>
        <w:sectPr w:rsidR="00393D6A">
          <w:pgSz w:w="16840" w:h="11910" w:orient="landscape"/>
          <w:pgMar w:top="420" w:right="220" w:bottom="780" w:left="0" w:header="0" w:footer="438" w:gutter="0"/>
          <w:cols w:space="720"/>
        </w:sectPr>
      </w:pPr>
    </w:p>
    <w:p w14:paraId="40F679C5" w14:textId="77777777" w:rsidR="00393D6A" w:rsidRDefault="00393D6A">
      <w:pPr>
        <w:pBdr>
          <w:top w:val="nil"/>
          <w:left w:val="nil"/>
          <w:bottom w:val="nil"/>
          <w:right w:val="nil"/>
          <w:between w:val="nil"/>
        </w:pBdr>
        <w:spacing w:line="276" w:lineRule="auto"/>
        <w:rPr>
          <w:sz w:val="24"/>
          <w:szCs w:val="24"/>
        </w:rPr>
      </w:pPr>
    </w:p>
    <w:tbl>
      <w:tblPr>
        <w:tblStyle w:val="a6"/>
        <w:tblW w:w="15420" w:type="dxa"/>
        <w:tblInd w:w="7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95"/>
        <w:gridCol w:w="3480"/>
        <w:gridCol w:w="1650"/>
        <w:gridCol w:w="3420"/>
        <w:gridCol w:w="3075"/>
      </w:tblGrid>
      <w:tr w:rsidR="00393D6A" w14:paraId="538F70B5" w14:textId="77777777">
        <w:trPr>
          <w:trHeight w:val="383"/>
        </w:trPr>
        <w:tc>
          <w:tcPr>
            <w:tcW w:w="12345" w:type="dxa"/>
            <w:gridSpan w:val="4"/>
            <w:vMerge w:val="restart"/>
          </w:tcPr>
          <w:p w14:paraId="4AAA3FBA" w14:textId="77777777" w:rsidR="00393D6A" w:rsidRDefault="00000000">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3: </w:t>
            </w:r>
            <w:r>
              <w:rPr>
                <w:color w:val="00B9F2"/>
                <w:sz w:val="24"/>
                <w:szCs w:val="24"/>
              </w:rPr>
              <w:t xml:space="preserve">Increased confidence, </w:t>
            </w:r>
            <w:proofErr w:type="gramStart"/>
            <w:r>
              <w:rPr>
                <w:color w:val="00B9F2"/>
                <w:sz w:val="24"/>
                <w:szCs w:val="24"/>
              </w:rPr>
              <w:t>knowledge</w:t>
            </w:r>
            <w:proofErr w:type="gramEnd"/>
            <w:r>
              <w:rPr>
                <w:color w:val="00B9F2"/>
                <w:sz w:val="24"/>
                <w:szCs w:val="24"/>
              </w:rPr>
              <w:t xml:space="preserve"> and skills of all staff in teaching PE and sport</w:t>
            </w:r>
          </w:p>
        </w:tc>
        <w:tc>
          <w:tcPr>
            <w:tcW w:w="3075" w:type="dxa"/>
          </w:tcPr>
          <w:p w14:paraId="005B8F27" w14:textId="77777777" w:rsidR="00393D6A" w:rsidRDefault="00000000">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393D6A" w14:paraId="4DA03E47" w14:textId="77777777">
        <w:trPr>
          <w:trHeight w:val="291"/>
        </w:trPr>
        <w:tc>
          <w:tcPr>
            <w:tcW w:w="12345" w:type="dxa"/>
            <w:gridSpan w:val="4"/>
            <w:vMerge/>
          </w:tcPr>
          <w:p w14:paraId="40E3A9AB" w14:textId="77777777" w:rsidR="00393D6A" w:rsidRDefault="00393D6A">
            <w:pPr>
              <w:pBdr>
                <w:top w:val="nil"/>
                <w:left w:val="nil"/>
                <w:bottom w:val="nil"/>
                <w:right w:val="nil"/>
                <w:between w:val="nil"/>
              </w:pBdr>
              <w:spacing w:line="276" w:lineRule="auto"/>
              <w:rPr>
                <w:color w:val="000000"/>
                <w:sz w:val="24"/>
                <w:szCs w:val="24"/>
              </w:rPr>
            </w:pPr>
          </w:p>
        </w:tc>
        <w:tc>
          <w:tcPr>
            <w:tcW w:w="3075" w:type="dxa"/>
          </w:tcPr>
          <w:p w14:paraId="78F0EC25" w14:textId="77777777" w:rsidR="00393D6A" w:rsidRDefault="00000000">
            <w:pPr>
              <w:pBdr>
                <w:top w:val="nil"/>
                <w:left w:val="nil"/>
                <w:bottom w:val="nil"/>
                <w:right w:val="nil"/>
                <w:between w:val="nil"/>
              </w:pBdr>
              <w:spacing w:before="23"/>
              <w:ind w:left="35"/>
              <w:rPr>
                <w:color w:val="000000"/>
                <w:sz w:val="19"/>
                <w:szCs w:val="19"/>
              </w:rPr>
            </w:pPr>
            <w:r>
              <w:rPr>
                <w:sz w:val="19"/>
                <w:szCs w:val="19"/>
              </w:rPr>
              <w:t>2</w:t>
            </w:r>
            <w:r>
              <w:rPr>
                <w:color w:val="000000"/>
                <w:sz w:val="19"/>
                <w:szCs w:val="19"/>
              </w:rPr>
              <w:t xml:space="preserve">%      </w:t>
            </w:r>
          </w:p>
        </w:tc>
      </w:tr>
      <w:tr w:rsidR="00393D6A" w14:paraId="39D75810" w14:textId="77777777">
        <w:trPr>
          <w:trHeight w:val="405"/>
        </w:trPr>
        <w:tc>
          <w:tcPr>
            <w:tcW w:w="3795" w:type="dxa"/>
          </w:tcPr>
          <w:p w14:paraId="178206EE" w14:textId="77777777" w:rsidR="00393D6A" w:rsidRDefault="00000000">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30" w:type="dxa"/>
            <w:gridSpan w:val="2"/>
          </w:tcPr>
          <w:p w14:paraId="7250A9D5" w14:textId="77777777" w:rsidR="00393D6A" w:rsidRDefault="00000000">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0" w:type="dxa"/>
          </w:tcPr>
          <w:p w14:paraId="1B903443" w14:textId="77777777" w:rsidR="00393D6A" w:rsidRDefault="00000000">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5" w:type="dxa"/>
          </w:tcPr>
          <w:p w14:paraId="0631A6C4" w14:textId="77777777" w:rsidR="00393D6A" w:rsidRDefault="00393D6A">
            <w:pPr>
              <w:pBdr>
                <w:top w:val="nil"/>
                <w:left w:val="nil"/>
                <w:bottom w:val="nil"/>
                <w:right w:val="nil"/>
                <w:between w:val="nil"/>
              </w:pBdr>
              <w:rPr>
                <w:color w:val="000000"/>
                <w:sz w:val="24"/>
                <w:szCs w:val="24"/>
              </w:rPr>
            </w:pPr>
          </w:p>
        </w:tc>
      </w:tr>
      <w:tr w:rsidR="00393D6A" w14:paraId="687C8779" w14:textId="77777777">
        <w:trPr>
          <w:trHeight w:val="334"/>
        </w:trPr>
        <w:tc>
          <w:tcPr>
            <w:tcW w:w="3795" w:type="dxa"/>
            <w:tcBorders>
              <w:bottom w:val="nil"/>
            </w:tcBorders>
          </w:tcPr>
          <w:p w14:paraId="155A33C2"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80" w:type="dxa"/>
            <w:tcBorders>
              <w:bottom w:val="nil"/>
            </w:tcBorders>
          </w:tcPr>
          <w:p w14:paraId="40805A11"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50" w:type="dxa"/>
            <w:tcBorders>
              <w:bottom w:val="nil"/>
            </w:tcBorders>
          </w:tcPr>
          <w:p w14:paraId="170C07AF"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Funding</w:t>
            </w:r>
          </w:p>
        </w:tc>
        <w:tc>
          <w:tcPr>
            <w:tcW w:w="3420" w:type="dxa"/>
            <w:tcBorders>
              <w:bottom w:val="nil"/>
            </w:tcBorders>
          </w:tcPr>
          <w:p w14:paraId="438F7F51"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5" w:type="dxa"/>
            <w:tcBorders>
              <w:bottom w:val="nil"/>
            </w:tcBorders>
          </w:tcPr>
          <w:p w14:paraId="73142FD9"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393D6A" w14:paraId="1414D4CE" w14:textId="77777777">
        <w:trPr>
          <w:trHeight w:val="288"/>
        </w:trPr>
        <w:tc>
          <w:tcPr>
            <w:tcW w:w="3795" w:type="dxa"/>
            <w:tcBorders>
              <w:top w:val="nil"/>
              <w:bottom w:val="nil"/>
            </w:tcBorders>
          </w:tcPr>
          <w:p w14:paraId="0C661FAD"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80" w:type="dxa"/>
            <w:tcBorders>
              <w:top w:val="nil"/>
              <w:bottom w:val="nil"/>
            </w:tcBorders>
          </w:tcPr>
          <w:p w14:paraId="44D9E6D8"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50" w:type="dxa"/>
            <w:tcBorders>
              <w:top w:val="nil"/>
              <w:bottom w:val="nil"/>
            </w:tcBorders>
          </w:tcPr>
          <w:p w14:paraId="7679D2BE"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0" w:type="dxa"/>
            <w:tcBorders>
              <w:top w:val="nil"/>
              <w:bottom w:val="nil"/>
            </w:tcBorders>
          </w:tcPr>
          <w:p w14:paraId="3A96C0E7"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5" w:type="dxa"/>
            <w:tcBorders>
              <w:top w:val="nil"/>
              <w:bottom w:val="nil"/>
            </w:tcBorders>
          </w:tcPr>
          <w:p w14:paraId="44733DC0"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393D6A" w14:paraId="6D8467E8" w14:textId="77777777">
        <w:trPr>
          <w:trHeight w:val="287"/>
        </w:trPr>
        <w:tc>
          <w:tcPr>
            <w:tcW w:w="3795" w:type="dxa"/>
            <w:tcBorders>
              <w:top w:val="nil"/>
              <w:bottom w:val="nil"/>
            </w:tcBorders>
          </w:tcPr>
          <w:p w14:paraId="7E34A572"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80" w:type="dxa"/>
            <w:tcBorders>
              <w:top w:val="nil"/>
              <w:bottom w:val="nil"/>
            </w:tcBorders>
          </w:tcPr>
          <w:p w14:paraId="44BBF29C"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50" w:type="dxa"/>
            <w:tcBorders>
              <w:top w:val="nil"/>
              <w:bottom w:val="nil"/>
            </w:tcBorders>
          </w:tcPr>
          <w:p w14:paraId="79572F99" w14:textId="77777777" w:rsidR="00393D6A" w:rsidRDefault="00393D6A">
            <w:pPr>
              <w:pBdr>
                <w:top w:val="nil"/>
                <w:left w:val="nil"/>
                <w:bottom w:val="nil"/>
                <w:right w:val="nil"/>
                <w:between w:val="nil"/>
              </w:pBdr>
              <w:rPr>
                <w:color w:val="000000"/>
                <w:sz w:val="20"/>
                <w:szCs w:val="20"/>
              </w:rPr>
            </w:pPr>
          </w:p>
        </w:tc>
        <w:tc>
          <w:tcPr>
            <w:tcW w:w="3420" w:type="dxa"/>
            <w:tcBorders>
              <w:top w:val="nil"/>
              <w:bottom w:val="nil"/>
            </w:tcBorders>
          </w:tcPr>
          <w:p w14:paraId="20C9F420"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5" w:type="dxa"/>
            <w:tcBorders>
              <w:top w:val="nil"/>
              <w:bottom w:val="nil"/>
            </w:tcBorders>
          </w:tcPr>
          <w:p w14:paraId="7EA726B2" w14:textId="77777777" w:rsidR="00393D6A" w:rsidRDefault="00393D6A">
            <w:pPr>
              <w:pBdr>
                <w:top w:val="nil"/>
                <w:left w:val="nil"/>
                <w:bottom w:val="nil"/>
                <w:right w:val="nil"/>
                <w:between w:val="nil"/>
              </w:pBdr>
              <w:rPr>
                <w:color w:val="000000"/>
                <w:sz w:val="20"/>
                <w:szCs w:val="20"/>
              </w:rPr>
            </w:pPr>
          </w:p>
        </w:tc>
      </w:tr>
      <w:tr w:rsidR="00393D6A" w14:paraId="32D8DE08" w14:textId="77777777">
        <w:trPr>
          <w:trHeight w:val="288"/>
        </w:trPr>
        <w:tc>
          <w:tcPr>
            <w:tcW w:w="3795" w:type="dxa"/>
            <w:tcBorders>
              <w:top w:val="nil"/>
              <w:bottom w:val="nil"/>
            </w:tcBorders>
          </w:tcPr>
          <w:p w14:paraId="0B932931"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80" w:type="dxa"/>
            <w:tcBorders>
              <w:top w:val="nil"/>
              <w:bottom w:val="nil"/>
            </w:tcBorders>
          </w:tcPr>
          <w:p w14:paraId="27A004A9" w14:textId="77777777" w:rsidR="00393D6A" w:rsidRDefault="00393D6A">
            <w:pPr>
              <w:pBdr>
                <w:top w:val="nil"/>
                <w:left w:val="nil"/>
                <w:bottom w:val="nil"/>
                <w:right w:val="nil"/>
                <w:between w:val="nil"/>
              </w:pBdr>
              <w:rPr>
                <w:color w:val="000000"/>
                <w:sz w:val="20"/>
                <w:szCs w:val="20"/>
              </w:rPr>
            </w:pPr>
          </w:p>
        </w:tc>
        <w:tc>
          <w:tcPr>
            <w:tcW w:w="1650" w:type="dxa"/>
            <w:tcBorders>
              <w:top w:val="nil"/>
              <w:bottom w:val="nil"/>
            </w:tcBorders>
          </w:tcPr>
          <w:p w14:paraId="40DF824A" w14:textId="77777777" w:rsidR="00393D6A" w:rsidRDefault="00393D6A">
            <w:pPr>
              <w:pBdr>
                <w:top w:val="nil"/>
                <w:left w:val="nil"/>
                <w:bottom w:val="nil"/>
                <w:right w:val="nil"/>
                <w:between w:val="nil"/>
              </w:pBdr>
              <w:rPr>
                <w:color w:val="000000"/>
                <w:sz w:val="20"/>
                <w:szCs w:val="20"/>
              </w:rPr>
            </w:pPr>
          </w:p>
        </w:tc>
        <w:tc>
          <w:tcPr>
            <w:tcW w:w="3420" w:type="dxa"/>
            <w:tcBorders>
              <w:top w:val="nil"/>
              <w:bottom w:val="nil"/>
            </w:tcBorders>
          </w:tcPr>
          <w:p w14:paraId="599621E1" w14:textId="77777777" w:rsidR="00393D6A" w:rsidRDefault="00000000">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p>
        </w:tc>
        <w:tc>
          <w:tcPr>
            <w:tcW w:w="3075" w:type="dxa"/>
            <w:tcBorders>
              <w:top w:val="nil"/>
              <w:bottom w:val="nil"/>
            </w:tcBorders>
          </w:tcPr>
          <w:p w14:paraId="6F9E9C23" w14:textId="77777777" w:rsidR="00393D6A" w:rsidRDefault="00393D6A">
            <w:pPr>
              <w:pBdr>
                <w:top w:val="nil"/>
                <w:left w:val="nil"/>
                <w:bottom w:val="nil"/>
                <w:right w:val="nil"/>
                <w:between w:val="nil"/>
              </w:pBdr>
              <w:rPr>
                <w:color w:val="000000"/>
                <w:sz w:val="20"/>
                <w:szCs w:val="20"/>
              </w:rPr>
            </w:pPr>
          </w:p>
        </w:tc>
      </w:tr>
      <w:tr w:rsidR="00393D6A" w14:paraId="486D1189" w14:textId="77777777">
        <w:trPr>
          <w:trHeight w:val="273"/>
        </w:trPr>
        <w:tc>
          <w:tcPr>
            <w:tcW w:w="3795" w:type="dxa"/>
            <w:tcBorders>
              <w:top w:val="nil"/>
            </w:tcBorders>
          </w:tcPr>
          <w:p w14:paraId="44CAA15D" w14:textId="77777777" w:rsidR="00393D6A" w:rsidRDefault="00000000">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80" w:type="dxa"/>
            <w:tcBorders>
              <w:top w:val="nil"/>
            </w:tcBorders>
          </w:tcPr>
          <w:p w14:paraId="2C9D3910" w14:textId="77777777" w:rsidR="00393D6A" w:rsidRDefault="00393D6A">
            <w:pPr>
              <w:pBdr>
                <w:top w:val="nil"/>
                <w:left w:val="nil"/>
                <w:bottom w:val="nil"/>
                <w:right w:val="nil"/>
                <w:between w:val="nil"/>
              </w:pBdr>
              <w:rPr>
                <w:color w:val="000000"/>
                <w:sz w:val="20"/>
                <w:szCs w:val="20"/>
              </w:rPr>
            </w:pPr>
          </w:p>
        </w:tc>
        <w:tc>
          <w:tcPr>
            <w:tcW w:w="1650" w:type="dxa"/>
            <w:tcBorders>
              <w:top w:val="nil"/>
            </w:tcBorders>
          </w:tcPr>
          <w:p w14:paraId="26A2F135" w14:textId="77777777" w:rsidR="00393D6A" w:rsidRDefault="00393D6A">
            <w:pPr>
              <w:pBdr>
                <w:top w:val="nil"/>
                <w:left w:val="nil"/>
                <w:bottom w:val="nil"/>
                <w:right w:val="nil"/>
                <w:between w:val="nil"/>
              </w:pBdr>
              <w:rPr>
                <w:color w:val="000000"/>
                <w:sz w:val="20"/>
                <w:szCs w:val="20"/>
              </w:rPr>
            </w:pPr>
          </w:p>
        </w:tc>
        <w:tc>
          <w:tcPr>
            <w:tcW w:w="3420" w:type="dxa"/>
            <w:tcBorders>
              <w:top w:val="nil"/>
            </w:tcBorders>
          </w:tcPr>
          <w:p w14:paraId="540C424A" w14:textId="77777777" w:rsidR="00393D6A" w:rsidRDefault="00393D6A">
            <w:pPr>
              <w:pBdr>
                <w:top w:val="nil"/>
                <w:left w:val="nil"/>
                <w:bottom w:val="nil"/>
                <w:right w:val="nil"/>
                <w:between w:val="nil"/>
              </w:pBdr>
              <w:rPr>
                <w:color w:val="000000"/>
                <w:sz w:val="20"/>
                <w:szCs w:val="20"/>
              </w:rPr>
            </w:pPr>
          </w:p>
        </w:tc>
        <w:tc>
          <w:tcPr>
            <w:tcW w:w="3075" w:type="dxa"/>
            <w:tcBorders>
              <w:top w:val="nil"/>
            </w:tcBorders>
          </w:tcPr>
          <w:p w14:paraId="7557E806" w14:textId="77777777" w:rsidR="00393D6A" w:rsidRDefault="00393D6A">
            <w:pPr>
              <w:pBdr>
                <w:top w:val="nil"/>
                <w:left w:val="nil"/>
                <w:bottom w:val="nil"/>
                <w:right w:val="nil"/>
                <w:between w:val="nil"/>
              </w:pBdr>
              <w:rPr>
                <w:color w:val="000000"/>
                <w:sz w:val="20"/>
                <w:szCs w:val="20"/>
              </w:rPr>
            </w:pPr>
          </w:p>
        </w:tc>
      </w:tr>
      <w:tr w:rsidR="00393D6A" w14:paraId="6976EB31" w14:textId="77777777">
        <w:trPr>
          <w:trHeight w:val="2049"/>
        </w:trPr>
        <w:tc>
          <w:tcPr>
            <w:tcW w:w="3795" w:type="dxa"/>
          </w:tcPr>
          <w:p w14:paraId="1B468937" w14:textId="77777777" w:rsidR="00393D6A" w:rsidRDefault="00000000">
            <w:pPr>
              <w:spacing w:before="240" w:after="240"/>
              <w:rPr>
                <w:sz w:val="24"/>
                <w:szCs w:val="24"/>
              </w:rPr>
            </w:pPr>
            <w:r>
              <w:rPr>
                <w:sz w:val="24"/>
                <w:szCs w:val="24"/>
              </w:rPr>
              <w:lastRenderedPageBreak/>
              <w:t xml:space="preserve">To continue to use our Real PE Project coordinator where appropriate </w:t>
            </w:r>
            <w:proofErr w:type="gramStart"/>
            <w:r>
              <w:rPr>
                <w:sz w:val="24"/>
                <w:szCs w:val="24"/>
              </w:rPr>
              <w:t>to:</w:t>
            </w:r>
            <w:proofErr w:type="gramEnd"/>
            <w:r>
              <w:rPr>
                <w:sz w:val="24"/>
                <w:szCs w:val="24"/>
              </w:rPr>
              <w:t xml:space="preserve"> train new staff, support the subject leader and provide demonstration lessons for all to learn from.</w:t>
            </w:r>
          </w:p>
          <w:p w14:paraId="7C0AD1A7" w14:textId="77777777" w:rsidR="00393D6A" w:rsidRDefault="00393D6A">
            <w:pPr>
              <w:spacing w:before="240" w:after="240"/>
              <w:rPr>
                <w:sz w:val="24"/>
                <w:szCs w:val="24"/>
              </w:rPr>
            </w:pPr>
          </w:p>
          <w:p w14:paraId="4619E93B" w14:textId="77777777" w:rsidR="00393D6A" w:rsidRDefault="00393D6A">
            <w:pPr>
              <w:pBdr>
                <w:top w:val="nil"/>
                <w:left w:val="nil"/>
                <w:bottom w:val="nil"/>
                <w:right w:val="nil"/>
                <w:between w:val="nil"/>
              </w:pBdr>
              <w:rPr>
                <w:sz w:val="24"/>
                <w:szCs w:val="24"/>
              </w:rPr>
            </w:pPr>
          </w:p>
        </w:tc>
        <w:tc>
          <w:tcPr>
            <w:tcW w:w="3480" w:type="dxa"/>
          </w:tcPr>
          <w:p w14:paraId="6B15561F" w14:textId="77777777" w:rsidR="00393D6A" w:rsidRDefault="00393D6A">
            <w:pPr>
              <w:pBdr>
                <w:top w:val="nil"/>
                <w:left w:val="nil"/>
                <w:bottom w:val="nil"/>
                <w:right w:val="nil"/>
                <w:between w:val="nil"/>
              </w:pBdr>
              <w:rPr>
                <w:sz w:val="24"/>
                <w:szCs w:val="24"/>
              </w:rPr>
            </w:pPr>
          </w:p>
          <w:p w14:paraId="2C95CD5D" w14:textId="77777777" w:rsidR="00393D6A" w:rsidRDefault="00000000">
            <w:pPr>
              <w:pBdr>
                <w:top w:val="nil"/>
                <w:left w:val="nil"/>
                <w:bottom w:val="nil"/>
                <w:right w:val="nil"/>
                <w:between w:val="nil"/>
              </w:pBdr>
              <w:rPr>
                <w:color w:val="000000"/>
                <w:sz w:val="24"/>
                <w:szCs w:val="24"/>
              </w:rPr>
            </w:pPr>
            <w:r>
              <w:rPr>
                <w:sz w:val="24"/>
                <w:szCs w:val="24"/>
              </w:rPr>
              <w:t>Membership of the Real PE Legacy Programme</w:t>
            </w:r>
          </w:p>
        </w:tc>
        <w:tc>
          <w:tcPr>
            <w:tcW w:w="1650" w:type="dxa"/>
          </w:tcPr>
          <w:p w14:paraId="09F4240F" w14:textId="77777777" w:rsidR="00393D6A" w:rsidRDefault="00000000">
            <w:pPr>
              <w:pBdr>
                <w:top w:val="nil"/>
                <w:left w:val="nil"/>
                <w:bottom w:val="nil"/>
                <w:right w:val="nil"/>
                <w:between w:val="nil"/>
              </w:pBdr>
              <w:spacing w:before="138"/>
              <w:ind w:left="53"/>
              <w:rPr>
                <w:color w:val="000000"/>
                <w:sz w:val="24"/>
                <w:szCs w:val="24"/>
              </w:rPr>
            </w:pPr>
            <w:r>
              <w:rPr>
                <w:sz w:val="24"/>
                <w:szCs w:val="24"/>
              </w:rPr>
              <w:t>Paid for last year.</w:t>
            </w:r>
          </w:p>
        </w:tc>
        <w:tc>
          <w:tcPr>
            <w:tcW w:w="3420" w:type="dxa"/>
          </w:tcPr>
          <w:p w14:paraId="7617FA8F" w14:textId="77777777" w:rsidR="00393D6A" w:rsidRDefault="00393D6A">
            <w:pPr>
              <w:pBdr>
                <w:top w:val="nil"/>
                <w:left w:val="nil"/>
                <w:bottom w:val="nil"/>
                <w:right w:val="nil"/>
                <w:between w:val="nil"/>
              </w:pBdr>
              <w:rPr>
                <w:sz w:val="24"/>
                <w:szCs w:val="24"/>
              </w:rPr>
            </w:pPr>
          </w:p>
          <w:p w14:paraId="10F4391D" w14:textId="77777777" w:rsidR="00393D6A" w:rsidRDefault="00000000">
            <w:pPr>
              <w:pBdr>
                <w:top w:val="nil"/>
                <w:left w:val="nil"/>
                <w:bottom w:val="nil"/>
                <w:right w:val="nil"/>
                <w:between w:val="nil"/>
              </w:pBdr>
              <w:rPr>
                <w:sz w:val="24"/>
                <w:szCs w:val="24"/>
              </w:rPr>
            </w:pPr>
            <w:r>
              <w:rPr>
                <w:sz w:val="24"/>
                <w:szCs w:val="24"/>
              </w:rPr>
              <w:t>New and less experienced teachers are more confident to teach the REAL PE programme.</w:t>
            </w:r>
          </w:p>
        </w:tc>
        <w:tc>
          <w:tcPr>
            <w:tcW w:w="3075" w:type="dxa"/>
          </w:tcPr>
          <w:p w14:paraId="043FB613" w14:textId="77777777" w:rsidR="00393D6A" w:rsidRDefault="00393D6A">
            <w:pPr>
              <w:pBdr>
                <w:top w:val="nil"/>
                <w:left w:val="nil"/>
                <w:bottom w:val="nil"/>
                <w:right w:val="nil"/>
                <w:between w:val="nil"/>
              </w:pBdr>
              <w:rPr>
                <w:sz w:val="24"/>
                <w:szCs w:val="24"/>
              </w:rPr>
            </w:pPr>
          </w:p>
          <w:p w14:paraId="1B38B4A5" w14:textId="77777777" w:rsidR="00393D6A" w:rsidRDefault="00000000">
            <w:pPr>
              <w:pBdr>
                <w:top w:val="nil"/>
                <w:left w:val="nil"/>
                <w:bottom w:val="nil"/>
                <w:right w:val="nil"/>
                <w:between w:val="nil"/>
              </w:pBdr>
              <w:rPr>
                <w:sz w:val="24"/>
                <w:szCs w:val="24"/>
              </w:rPr>
            </w:pPr>
            <w:r>
              <w:rPr>
                <w:sz w:val="24"/>
                <w:szCs w:val="24"/>
              </w:rPr>
              <w:t>To continue to train new staff effectively and provide ongoing subject leader support where required.</w:t>
            </w:r>
          </w:p>
        </w:tc>
      </w:tr>
      <w:tr w:rsidR="00393D6A" w14:paraId="4BADE176" w14:textId="77777777">
        <w:trPr>
          <w:trHeight w:val="2049"/>
        </w:trPr>
        <w:tc>
          <w:tcPr>
            <w:tcW w:w="3795" w:type="dxa"/>
          </w:tcPr>
          <w:p w14:paraId="12299B0F" w14:textId="77777777" w:rsidR="00393D6A" w:rsidRDefault="00000000">
            <w:pPr>
              <w:spacing w:before="240" w:after="240"/>
              <w:rPr>
                <w:sz w:val="24"/>
                <w:szCs w:val="24"/>
              </w:rPr>
            </w:pPr>
            <w:r>
              <w:rPr>
                <w:sz w:val="24"/>
                <w:szCs w:val="24"/>
              </w:rPr>
              <w:t>Get Set 4 PE resources to ensure the staff have full planning for all units to be taught.</w:t>
            </w:r>
          </w:p>
        </w:tc>
        <w:tc>
          <w:tcPr>
            <w:tcW w:w="3480" w:type="dxa"/>
          </w:tcPr>
          <w:p w14:paraId="612E4346" w14:textId="77777777" w:rsidR="00393D6A" w:rsidRDefault="00393D6A">
            <w:pPr>
              <w:pBdr>
                <w:top w:val="nil"/>
                <w:left w:val="nil"/>
                <w:bottom w:val="nil"/>
                <w:right w:val="nil"/>
                <w:between w:val="nil"/>
              </w:pBdr>
              <w:rPr>
                <w:sz w:val="24"/>
                <w:szCs w:val="24"/>
              </w:rPr>
            </w:pPr>
          </w:p>
          <w:p w14:paraId="46D7B071" w14:textId="77777777" w:rsidR="00393D6A" w:rsidRDefault="00000000">
            <w:pPr>
              <w:pBdr>
                <w:top w:val="nil"/>
                <w:left w:val="nil"/>
                <w:bottom w:val="nil"/>
                <w:right w:val="nil"/>
                <w:between w:val="nil"/>
              </w:pBdr>
              <w:rPr>
                <w:sz w:val="24"/>
                <w:szCs w:val="24"/>
              </w:rPr>
            </w:pPr>
            <w:r>
              <w:rPr>
                <w:sz w:val="24"/>
                <w:szCs w:val="24"/>
              </w:rPr>
              <w:t xml:space="preserve">Complete subscription for </w:t>
            </w:r>
            <w:proofErr w:type="gramStart"/>
            <w:r>
              <w:rPr>
                <w:sz w:val="24"/>
                <w:szCs w:val="24"/>
              </w:rPr>
              <w:t>this  year</w:t>
            </w:r>
            <w:proofErr w:type="gramEnd"/>
            <w:r>
              <w:rPr>
                <w:sz w:val="24"/>
                <w:szCs w:val="24"/>
              </w:rPr>
              <w:t>.</w:t>
            </w:r>
          </w:p>
        </w:tc>
        <w:tc>
          <w:tcPr>
            <w:tcW w:w="1650" w:type="dxa"/>
          </w:tcPr>
          <w:p w14:paraId="5B98BAFD" w14:textId="77777777" w:rsidR="00393D6A" w:rsidRDefault="00000000">
            <w:pPr>
              <w:pBdr>
                <w:top w:val="nil"/>
                <w:left w:val="nil"/>
                <w:bottom w:val="nil"/>
                <w:right w:val="nil"/>
                <w:between w:val="nil"/>
              </w:pBdr>
              <w:spacing w:before="138"/>
              <w:ind w:left="53"/>
              <w:rPr>
                <w:color w:val="000000"/>
                <w:sz w:val="24"/>
                <w:szCs w:val="24"/>
              </w:rPr>
            </w:pPr>
            <w:r>
              <w:rPr>
                <w:sz w:val="24"/>
                <w:szCs w:val="24"/>
              </w:rPr>
              <w:t>£220</w:t>
            </w:r>
          </w:p>
        </w:tc>
        <w:tc>
          <w:tcPr>
            <w:tcW w:w="3420" w:type="dxa"/>
          </w:tcPr>
          <w:p w14:paraId="0D4A50E2" w14:textId="77777777" w:rsidR="00393D6A" w:rsidRDefault="00393D6A">
            <w:pPr>
              <w:pBdr>
                <w:top w:val="nil"/>
                <w:left w:val="nil"/>
                <w:bottom w:val="nil"/>
                <w:right w:val="nil"/>
                <w:between w:val="nil"/>
              </w:pBdr>
              <w:rPr>
                <w:sz w:val="24"/>
                <w:szCs w:val="24"/>
              </w:rPr>
            </w:pPr>
          </w:p>
          <w:p w14:paraId="770DA0D3" w14:textId="77777777" w:rsidR="00393D6A" w:rsidRDefault="00000000">
            <w:pPr>
              <w:pBdr>
                <w:top w:val="nil"/>
                <w:left w:val="nil"/>
                <w:bottom w:val="nil"/>
                <w:right w:val="nil"/>
                <w:between w:val="nil"/>
              </w:pBdr>
              <w:rPr>
                <w:sz w:val="24"/>
                <w:szCs w:val="24"/>
              </w:rPr>
            </w:pPr>
            <w:r>
              <w:rPr>
                <w:sz w:val="24"/>
                <w:szCs w:val="24"/>
              </w:rPr>
              <w:t>All teachers will have accurate, clear, up to date planning for all lessons.</w:t>
            </w:r>
          </w:p>
        </w:tc>
        <w:tc>
          <w:tcPr>
            <w:tcW w:w="3075" w:type="dxa"/>
          </w:tcPr>
          <w:p w14:paraId="60DFBDBB" w14:textId="77777777" w:rsidR="00393D6A" w:rsidRDefault="00393D6A">
            <w:pPr>
              <w:pBdr>
                <w:top w:val="nil"/>
                <w:left w:val="nil"/>
                <w:bottom w:val="nil"/>
                <w:right w:val="nil"/>
                <w:between w:val="nil"/>
              </w:pBdr>
              <w:rPr>
                <w:sz w:val="24"/>
                <w:szCs w:val="24"/>
              </w:rPr>
            </w:pPr>
          </w:p>
          <w:p w14:paraId="027E8B2D" w14:textId="77777777" w:rsidR="00393D6A" w:rsidRDefault="00000000">
            <w:pPr>
              <w:pBdr>
                <w:top w:val="nil"/>
                <w:left w:val="nil"/>
                <w:bottom w:val="nil"/>
                <w:right w:val="nil"/>
                <w:between w:val="nil"/>
              </w:pBdr>
              <w:rPr>
                <w:sz w:val="24"/>
                <w:szCs w:val="24"/>
              </w:rPr>
            </w:pPr>
            <w:r>
              <w:rPr>
                <w:sz w:val="24"/>
                <w:szCs w:val="24"/>
              </w:rPr>
              <w:t>Ensure all new teachers have access and know how to use the resources.</w:t>
            </w:r>
          </w:p>
        </w:tc>
      </w:tr>
      <w:tr w:rsidR="00393D6A" w14:paraId="166138A6" w14:textId="77777777">
        <w:trPr>
          <w:trHeight w:val="2049"/>
        </w:trPr>
        <w:tc>
          <w:tcPr>
            <w:tcW w:w="3795" w:type="dxa"/>
          </w:tcPr>
          <w:p w14:paraId="68AF5AD6" w14:textId="77777777" w:rsidR="00393D6A" w:rsidRDefault="00000000">
            <w:pPr>
              <w:pBdr>
                <w:top w:val="nil"/>
                <w:left w:val="nil"/>
                <w:bottom w:val="nil"/>
                <w:right w:val="nil"/>
                <w:between w:val="nil"/>
              </w:pBdr>
              <w:rPr>
                <w:color w:val="000000"/>
                <w:sz w:val="24"/>
                <w:szCs w:val="24"/>
              </w:rPr>
            </w:pPr>
            <w:r>
              <w:rPr>
                <w:sz w:val="24"/>
                <w:szCs w:val="24"/>
              </w:rPr>
              <w:t>Subject leader to have access to the latest PE updates and recommendations.</w:t>
            </w:r>
          </w:p>
        </w:tc>
        <w:tc>
          <w:tcPr>
            <w:tcW w:w="3480" w:type="dxa"/>
          </w:tcPr>
          <w:p w14:paraId="2A3CB4F6" w14:textId="77777777" w:rsidR="00393D6A" w:rsidRDefault="00000000">
            <w:pPr>
              <w:pBdr>
                <w:top w:val="nil"/>
                <w:left w:val="nil"/>
                <w:bottom w:val="nil"/>
                <w:right w:val="nil"/>
                <w:between w:val="nil"/>
              </w:pBdr>
              <w:rPr>
                <w:sz w:val="24"/>
                <w:szCs w:val="24"/>
              </w:rPr>
            </w:pPr>
            <w:r>
              <w:rPr>
                <w:sz w:val="24"/>
                <w:szCs w:val="24"/>
              </w:rPr>
              <w:t xml:space="preserve">Purchase Professional Membership to </w:t>
            </w:r>
            <w:proofErr w:type="spellStart"/>
            <w:r>
              <w:rPr>
                <w:sz w:val="24"/>
                <w:szCs w:val="24"/>
              </w:rPr>
              <w:t>Afpe</w:t>
            </w:r>
            <w:proofErr w:type="spellEnd"/>
          </w:p>
          <w:p w14:paraId="75F70673" w14:textId="77777777" w:rsidR="00393D6A" w:rsidRDefault="00393D6A">
            <w:pPr>
              <w:pBdr>
                <w:top w:val="nil"/>
                <w:left w:val="nil"/>
                <w:bottom w:val="nil"/>
                <w:right w:val="nil"/>
                <w:between w:val="nil"/>
              </w:pBdr>
              <w:rPr>
                <w:sz w:val="24"/>
                <w:szCs w:val="24"/>
              </w:rPr>
            </w:pPr>
          </w:p>
        </w:tc>
        <w:tc>
          <w:tcPr>
            <w:tcW w:w="1650" w:type="dxa"/>
          </w:tcPr>
          <w:p w14:paraId="20BF55C0" w14:textId="77777777" w:rsidR="00393D6A" w:rsidRDefault="00000000">
            <w:pPr>
              <w:pBdr>
                <w:top w:val="nil"/>
                <w:left w:val="nil"/>
                <w:bottom w:val="nil"/>
                <w:right w:val="nil"/>
                <w:between w:val="nil"/>
              </w:pBdr>
              <w:spacing w:before="138"/>
              <w:ind w:left="53"/>
              <w:rPr>
                <w:color w:val="000000"/>
                <w:sz w:val="24"/>
                <w:szCs w:val="24"/>
              </w:rPr>
            </w:pPr>
            <w:r>
              <w:rPr>
                <w:sz w:val="24"/>
                <w:szCs w:val="24"/>
              </w:rPr>
              <w:t>£47.50</w:t>
            </w:r>
          </w:p>
        </w:tc>
        <w:tc>
          <w:tcPr>
            <w:tcW w:w="3420" w:type="dxa"/>
          </w:tcPr>
          <w:p w14:paraId="674976D9" w14:textId="77777777" w:rsidR="00393D6A" w:rsidRDefault="00000000">
            <w:pPr>
              <w:pBdr>
                <w:top w:val="nil"/>
                <w:left w:val="nil"/>
                <w:bottom w:val="nil"/>
                <w:right w:val="nil"/>
                <w:between w:val="nil"/>
              </w:pBdr>
              <w:rPr>
                <w:color w:val="000000"/>
                <w:sz w:val="24"/>
                <w:szCs w:val="24"/>
              </w:rPr>
            </w:pPr>
            <w:r>
              <w:rPr>
                <w:sz w:val="24"/>
                <w:szCs w:val="24"/>
              </w:rPr>
              <w:t>Subject lead has access to the latest advice and recommendations from a professional body.</w:t>
            </w:r>
          </w:p>
        </w:tc>
        <w:tc>
          <w:tcPr>
            <w:tcW w:w="3075" w:type="dxa"/>
          </w:tcPr>
          <w:p w14:paraId="08614358" w14:textId="77777777" w:rsidR="00393D6A" w:rsidRDefault="00000000">
            <w:pPr>
              <w:pBdr>
                <w:top w:val="nil"/>
                <w:left w:val="nil"/>
                <w:bottom w:val="nil"/>
                <w:right w:val="nil"/>
                <w:between w:val="nil"/>
              </w:pBdr>
              <w:rPr>
                <w:color w:val="000000"/>
                <w:sz w:val="24"/>
                <w:szCs w:val="24"/>
              </w:rPr>
            </w:pPr>
            <w:r>
              <w:rPr>
                <w:sz w:val="24"/>
                <w:szCs w:val="24"/>
              </w:rPr>
              <w:t>Continue with this membership next year.</w:t>
            </w:r>
          </w:p>
        </w:tc>
      </w:tr>
      <w:tr w:rsidR="00393D6A" w14:paraId="0619398C" w14:textId="77777777">
        <w:trPr>
          <w:trHeight w:val="2049"/>
        </w:trPr>
        <w:tc>
          <w:tcPr>
            <w:tcW w:w="3795" w:type="dxa"/>
          </w:tcPr>
          <w:p w14:paraId="2AC6FC31" w14:textId="77777777" w:rsidR="00393D6A" w:rsidRDefault="00000000">
            <w:pPr>
              <w:rPr>
                <w:sz w:val="24"/>
                <w:szCs w:val="24"/>
              </w:rPr>
            </w:pPr>
            <w:r>
              <w:rPr>
                <w:sz w:val="24"/>
                <w:szCs w:val="24"/>
              </w:rPr>
              <w:t>Apply for school to be part of the Chance to Shine Programme, which will provide cricket lessons and CPD for all classes.</w:t>
            </w:r>
          </w:p>
        </w:tc>
        <w:tc>
          <w:tcPr>
            <w:tcW w:w="3480" w:type="dxa"/>
          </w:tcPr>
          <w:p w14:paraId="2EC5AD02" w14:textId="77777777" w:rsidR="00393D6A" w:rsidRDefault="00000000">
            <w:pPr>
              <w:rPr>
                <w:sz w:val="24"/>
                <w:szCs w:val="24"/>
              </w:rPr>
            </w:pPr>
            <w:r>
              <w:rPr>
                <w:sz w:val="24"/>
                <w:szCs w:val="24"/>
              </w:rPr>
              <w:t>The school was registered and accepted. Each class receives 6 sessions with a trained coach across the summer term focusing on a different element of the game.</w:t>
            </w:r>
          </w:p>
        </w:tc>
        <w:tc>
          <w:tcPr>
            <w:tcW w:w="1650" w:type="dxa"/>
          </w:tcPr>
          <w:p w14:paraId="708AEAF5" w14:textId="77777777" w:rsidR="00393D6A" w:rsidRDefault="00000000">
            <w:pPr>
              <w:pBdr>
                <w:top w:val="nil"/>
                <w:left w:val="nil"/>
                <w:bottom w:val="nil"/>
                <w:right w:val="nil"/>
                <w:between w:val="nil"/>
              </w:pBdr>
              <w:spacing w:before="138"/>
              <w:ind w:left="53"/>
              <w:rPr>
                <w:sz w:val="24"/>
                <w:szCs w:val="24"/>
              </w:rPr>
            </w:pPr>
            <w:r>
              <w:rPr>
                <w:sz w:val="24"/>
                <w:szCs w:val="24"/>
              </w:rPr>
              <w:t>Free</w:t>
            </w:r>
          </w:p>
        </w:tc>
        <w:tc>
          <w:tcPr>
            <w:tcW w:w="3420" w:type="dxa"/>
          </w:tcPr>
          <w:p w14:paraId="1C64B2EA" w14:textId="77777777" w:rsidR="00393D6A" w:rsidRDefault="00000000">
            <w:pPr>
              <w:pBdr>
                <w:top w:val="nil"/>
                <w:left w:val="nil"/>
                <w:bottom w:val="nil"/>
                <w:right w:val="nil"/>
                <w:between w:val="nil"/>
              </w:pBdr>
              <w:rPr>
                <w:sz w:val="24"/>
                <w:szCs w:val="24"/>
              </w:rPr>
            </w:pPr>
            <w:r>
              <w:rPr>
                <w:sz w:val="24"/>
                <w:szCs w:val="24"/>
              </w:rPr>
              <w:t>Each class received lessons with a specialist coach. Enthusiasm has improved throughout the school for cricket. Our female coach was a great role model for the girls. Our teachers are more confident in delivering this sport and have lots of ideas for warms up and starters.</w:t>
            </w:r>
          </w:p>
        </w:tc>
        <w:tc>
          <w:tcPr>
            <w:tcW w:w="3075" w:type="dxa"/>
          </w:tcPr>
          <w:p w14:paraId="5E3082DD" w14:textId="77777777" w:rsidR="00393D6A" w:rsidRDefault="00000000">
            <w:pPr>
              <w:pBdr>
                <w:top w:val="nil"/>
                <w:left w:val="nil"/>
                <w:bottom w:val="nil"/>
                <w:right w:val="nil"/>
                <w:between w:val="nil"/>
              </w:pBdr>
              <w:rPr>
                <w:sz w:val="24"/>
                <w:szCs w:val="24"/>
              </w:rPr>
            </w:pPr>
            <w:r>
              <w:rPr>
                <w:sz w:val="24"/>
                <w:szCs w:val="24"/>
              </w:rPr>
              <w:t>This is the fourth year we have used the Chance to Shine programme. All pupils across the school are now being taught by a specialist. We hope to continue to be part of this programme next year.</w:t>
            </w:r>
          </w:p>
        </w:tc>
      </w:tr>
      <w:tr w:rsidR="00393D6A" w14:paraId="3AB73A4D" w14:textId="77777777">
        <w:trPr>
          <w:trHeight w:val="305"/>
        </w:trPr>
        <w:tc>
          <w:tcPr>
            <w:tcW w:w="12345" w:type="dxa"/>
            <w:gridSpan w:val="4"/>
            <w:vMerge w:val="restart"/>
          </w:tcPr>
          <w:p w14:paraId="10C15A7F" w14:textId="77777777" w:rsidR="00393D6A" w:rsidRDefault="00000000">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activities offered to all pupils</w:t>
            </w:r>
          </w:p>
        </w:tc>
        <w:tc>
          <w:tcPr>
            <w:tcW w:w="3075" w:type="dxa"/>
          </w:tcPr>
          <w:p w14:paraId="64B97B2C" w14:textId="77777777" w:rsidR="00393D6A" w:rsidRDefault="00000000">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393D6A" w14:paraId="60A93CA9" w14:textId="77777777">
        <w:trPr>
          <w:trHeight w:val="305"/>
        </w:trPr>
        <w:tc>
          <w:tcPr>
            <w:tcW w:w="12345" w:type="dxa"/>
            <w:gridSpan w:val="4"/>
            <w:vMerge/>
          </w:tcPr>
          <w:p w14:paraId="2244645B" w14:textId="77777777" w:rsidR="00393D6A" w:rsidRDefault="00393D6A">
            <w:pPr>
              <w:pBdr>
                <w:top w:val="nil"/>
                <w:left w:val="nil"/>
                <w:bottom w:val="nil"/>
                <w:right w:val="nil"/>
                <w:between w:val="nil"/>
              </w:pBdr>
              <w:spacing w:line="276" w:lineRule="auto"/>
              <w:rPr>
                <w:color w:val="000000"/>
                <w:sz w:val="24"/>
                <w:szCs w:val="24"/>
              </w:rPr>
            </w:pPr>
          </w:p>
        </w:tc>
        <w:tc>
          <w:tcPr>
            <w:tcW w:w="3075" w:type="dxa"/>
          </w:tcPr>
          <w:p w14:paraId="34CABC5E" w14:textId="77777777" w:rsidR="00393D6A" w:rsidRDefault="00000000">
            <w:pPr>
              <w:pBdr>
                <w:top w:val="nil"/>
                <w:left w:val="nil"/>
                <w:bottom w:val="nil"/>
                <w:right w:val="nil"/>
                <w:between w:val="nil"/>
              </w:pBdr>
              <w:rPr>
                <w:color w:val="000000"/>
              </w:rPr>
            </w:pPr>
            <w:r>
              <w:t>80%</w:t>
            </w:r>
          </w:p>
        </w:tc>
      </w:tr>
      <w:tr w:rsidR="00393D6A" w14:paraId="30A4A463" w14:textId="77777777">
        <w:trPr>
          <w:trHeight w:val="397"/>
        </w:trPr>
        <w:tc>
          <w:tcPr>
            <w:tcW w:w="3795" w:type="dxa"/>
          </w:tcPr>
          <w:p w14:paraId="5789096B" w14:textId="77777777" w:rsidR="00393D6A" w:rsidRDefault="00000000">
            <w:pPr>
              <w:pBdr>
                <w:top w:val="nil"/>
                <w:left w:val="nil"/>
                <w:bottom w:val="nil"/>
                <w:right w:val="nil"/>
                <w:between w:val="nil"/>
              </w:pBdr>
              <w:spacing w:before="16"/>
              <w:ind w:left="1554" w:right="1534"/>
              <w:jc w:val="center"/>
              <w:rPr>
                <w:b/>
                <w:color w:val="000000"/>
                <w:sz w:val="24"/>
                <w:szCs w:val="24"/>
              </w:rPr>
            </w:pPr>
            <w:r>
              <w:rPr>
                <w:b/>
                <w:color w:val="231F20"/>
                <w:sz w:val="24"/>
                <w:szCs w:val="24"/>
              </w:rPr>
              <w:lastRenderedPageBreak/>
              <w:t>Intent</w:t>
            </w:r>
          </w:p>
        </w:tc>
        <w:tc>
          <w:tcPr>
            <w:tcW w:w="5130" w:type="dxa"/>
            <w:gridSpan w:val="2"/>
          </w:tcPr>
          <w:p w14:paraId="3F3B2889" w14:textId="77777777" w:rsidR="00393D6A" w:rsidRDefault="00000000">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0" w:type="dxa"/>
          </w:tcPr>
          <w:p w14:paraId="5B8EE15D" w14:textId="77777777" w:rsidR="00393D6A" w:rsidRDefault="00000000">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5" w:type="dxa"/>
          </w:tcPr>
          <w:p w14:paraId="1368A593" w14:textId="77777777" w:rsidR="00393D6A" w:rsidRDefault="00393D6A">
            <w:pPr>
              <w:pBdr>
                <w:top w:val="nil"/>
                <w:left w:val="nil"/>
                <w:bottom w:val="nil"/>
                <w:right w:val="nil"/>
                <w:between w:val="nil"/>
              </w:pBdr>
              <w:rPr>
                <w:color w:val="000000"/>
                <w:sz w:val="24"/>
                <w:szCs w:val="24"/>
              </w:rPr>
            </w:pPr>
          </w:p>
        </w:tc>
      </w:tr>
      <w:tr w:rsidR="00393D6A" w14:paraId="00042DAA" w14:textId="77777777">
        <w:trPr>
          <w:trHeight w:val="397"/>
        </w:trPr>
        <w:tc>
          <w:tcPr>
            <w:tcW w:w="3795" w:type="dxa"/>
          </w:tcPr>
          <w:p w14:paraId="37433558" w14:textId="77777777" w:rsidR="00393D6A" w:rsidRDefault="00393D6A">
            <w:pPr>
              <w:pBdr>
                <w:top w:val="nil"/>
                <w:left w:val="nil"/>
                <w:bottom w:val="nil"/>
                <w:right w:val="nil"/>
                <w:between w:val="nil"/>
              </w:pBdr>
              <w:spacing w:before="16"/>
              <w:ind w:left="1554" w:right="1534"/>
              <w:jc w:val="center"/>
              <w:rPr>
                <w:b/>
                <w:color w:val="231F20"/>
                <w:sz w:val="24"/>
                <w:szCs w:val="24"/>
              </w:rPr>
            </w:pPr>
          </w:p>
        </w:tc>
        <w:tc>
          <w:tcPr>
            <w:tcW w:w="5130" w:type="dxa"/>
            <w:gridSpan w:val="2"/>
          </w:tcPr>
          <w:p w14:paraId="28624078" w14:textId="77777777" w:rsidR="00393D6A" w:rsidRDefault="00393D6A">
            <w:pPr>
              <w:pBdr>
                <w:top w:val="nil"/>
                <w:left w:val="nil"/>
                <w:bottom w:val="nil"/>
                <w:right w:val="nil"/>
                <w:between w:val="nil"/>
              </w:pBdr>
              <w:spacing w:before="16"/>
              <w:ind w:left="1733" w:right="1713"/>
              <w:jc w:val="center"/>
              <w:rPr>
                <w:b/>
                <w:color w:val="231F20"/>
                <w:sz w:val="24"/>
                <w:szCs w:val="24"/>
              </w:rPr>
            </w:pPr>
          </w:p>
        </w:tc>
        <w:tc>
          <w:tcPr>
            <w:tcW w:w="3420" w:type="dxa"/>
          </w:tcPr>
          <w:p w14:paraId="5C500AB7" w14:textId="77777777" w:rsidR="00393D6A" w:rsidRDefault="00393D6A">
            <w:pPr>
              <w:pBdr>
                <w:top w:val="nil"/>
                <w:left w:val="nil"/>
                <w:bottom w:val="nil"/>
                <w:right w:val="nil"/>
                <w:between w:val="nil"/>
              </w:pBdr>
              <w:spacing w:before="16"/>
              <w:ind w:left="1346" w:right="1325"/>
              <w:jc w:val="center"/>
              <w:rPr>
                <w:b/>
                <w:color w:val="231F20"/>
                <w:sz w:val="24"/>
                <w:szCs w:val="24"/>
              </w:rPr>
            </w:pPr>
          </w:p>
        </w:tc>
        <w:tc>
          <w:tcPr>
            <w:tcW w:w="3075" w:type="dxa"/>
          </w:tcPr>
          <w:p w14:paraId="05B8077E" w14:textId="77777777" w:rsidR="00393D6A" w:rsidRDefault="00393D6A">
            <w:pPr>
              <w:pBdr>
                <w:top w:val="nil"/>
                <w:left w:val="nil"/>
                <w:bottom w:val="nil"/>
                <w:right w:val="nil"/>
                <w:between w:val="nil"/>
              </w:pBdr>
              <w:rPr>
                <w:color w:val="000000"/>
                <w:sz w:val="24"/>
                <w:szCs w:val="24"/>
              </w:rPr>
            </w:pPr>
          </w:p>
        </w:tc>
      </w:tr>
      <w:tr w:rsidR="00393D6A" w14:paraId="39595F87" w14:textId="77777777">
        <w:trPr>
          <w:trHeight w:val="334"/>
        </w:trPr>
        <w:tc>
          <w:tcPr>
            <w:tcW w:w="3795" w:type="dxa"/>
            <w:tcBorders>
              <w:bottom w:val="nil"/>
            </w:tcBorders>
          </w:tcPr>
          <w:p w14:paraId="3B5891C6"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80" w:type="dxa"/>
            <w:tcBorders>
              <w:bottom w:val="nil"/>
            </w:tcBorders>
          </w:tcPr>
          <w:p w14:paraId="4FDD298E"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50" w:type="dxa"/>
            <w:tcBorders>
              <w:bottom w:val="nil"/>
            </w:tcBorders>
          </w:tcPr>
          <w:p w14:paraId="728FFF01"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Funding</w:t>
            </w:r>
          </w:p>
        </w:tc>
        <w:tc>
          <w:tcPr>
            <w:tcW w:w="3420" w:type="dxa"/>
            <w:tcBorders>
              <w:bottom w:val="nil"/>
            </w:tcBorders>
          </w:tcPr>
          <w:p w14:paraId="1936C213"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5" w:type="dxa"/>
            <w:tcBorders>
              <w:bottom w:val="nil"/>
            </w:tcBorders>
          </w:tcPr>
          <w:p w14:paraId="64C01E5A"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393D6A" w14:paraId="6CC0D541" w14:textId="77777777">
        <w:trPr>
          <w:trHeight w:val="288"/>
        </w:trPr>
        <w:tc>
          <w:tcPr>
            <w:tcW w:w="3795" w:type="dxa"/>
            <w:tcBorders>
              <w:top w:val="nil"/>
              <w:bottom w:val="nil"/>
            </w:tcBorders>
          </w:tcPr>
          <w:p w14:paraId="34B2890C"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80" w:type="dxa"/>
            <w:tcBorders>
              <w:top w:val="nil"/>
              <w:bottom w:val="nil"/>
            </w:tcBorders>
          </w:tcPr>
          <w:p w14:paraId="40406461"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50" w:type="dxa"/>
            <w:tcBorders>
              <w:top w:val="nil"/>
              <w:bottom w:val="nil"/>
            </w:tcBorders>
          </w:tcPr>
          <w:p w14:paraId="0157C0F9"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0" w:type="dxa"/>
            <w:tcBorders>
              <w:top w:val="nil"/>
              <w:bottom w:val="nil"/>
            </w:tcBorders>
          </w:tcPr>
          <w:p w14:paraId="1E92BADE"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5" w:type="dxa"/>
            <w:tcBorders>
              <w:top w:val="nil"/>
              <w:bottom w:val="nil"/>
            </w:tcBorders>
          </w:tcPr>
          <w:p w14:paraId="7E17A924"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393D6A" w14:paraId="5D2A0C82" w14:textId="77777777">
        <w:trPr>
          <w:trHeight w:val="287"/>
        </w:trPr>
        <w:tc>
          <w:tcPr>
            <w:tcW w:w="3795" w:type="dxa"/>
            <w:tcBorders>
              <w:top w:val="nil"/>
              <w:bottom w:val="nil"/>
            </w:tcBorders>
          </w:tcPr>
          <w:p w14:paraId="3CC21AEB"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80" w:type="dxa"/>
            <w:tcBorders>
              <w:top w:val="nil"/>
              <w:bottom w:val="nil"/>
            </w:tcBorders>
          </w:tcPr>
          <w:p w14:paraId="7D8F9065"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50" w:type="dxa"/>
            <w:tcBorders>
              <w:top w:val="nil"/>
              <w:bottom w:val="nil"/>
            </w:tcBorders>
          </w:tcPr>
          <w:p w14:paraId="07A36988" w14:textId="77777777" w:rsidR="00393D6A" w:rsidRDefault="00393D6A">
            <w:pPr>
              <w:pBdr>
                <w:top w:val="nil"/>
                <w:left w:val="nil"/>
                <w:bottom w:val="nil"/>
                <w:right w:val="nil"/>
                <w:between w:val="nil"/>
              </w:pBdr>
              <w:rPr>
                <w:color w:val="000000"/>
                <w:sz w:val="20"/>
                <w:szCs w:val="20"/>
              </w:rPr>
            </w:pPr>
          </w:p>
        </w:tc>
        <w:tc>
          <w:tcPr>
            <w:tcW w:w="3420" w:type="dxa"/>
            <w:tcBorders>
              <w:top w:val="nil"/>
              <w:bottom w:val="nil"/>
            </w:tcBorders>
          </w:tcPr>
          <w:p w14:paraId="23143D2E"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5" w:type="dxa"/>
            <w:tcBorders>
              <w:top w:val="nil"/>
              <w:bottom w:val="nil"/>
            </w:tcBorders>
          </w:tcPr>
          <w:p w14:paraId="5A7BDF15" w14:textId="77777777" w:rsidR="00393D6A" w:rsidRDefault="00393D6A">
            <w:pPr>
              <w:pBdr>
                <w:top w:val="nil"/>
                <w:left w:val="nil"/>
                <w:bottom w:val="nil"/>
                <w:right w:val="nil"/>
                <w:between w:val="nil"/>
              </w:pBdr>
              <w:rPr>
                <w:color w:val="000000"/>
                <w:sz w:val="20"/>
                <w:szCs w:val="20"/>
              </w:rPr>
            </w:pPr>
          </w:p>
        </w:tc>
      </w:tr>
      <w:tr w:rsidR="00393D6A" w14:paraId="3C235AAA" w14:textId="77777777">
        <w:trPr>
          <w:trHeight w:val="288"/>
        </w:trPr>
        <w:tc>
          <w:tcPr>
            <w:tcW w:w="3795" w:type="dxa"/>
            <w:tcBorders>
              <w:top w:val="nil"/>
              <w:bottom w:val="nil"/>
            </w:tcBorders>
          </w:tcPr>
          <w:p w14:paraId="312EB5F0"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80" w:type="dxa"/>
            <w:tcBorders>
              <w:top w:val="nil"/>
              <w:bottom w:val="nil"/>
            </w:tcBorders>
          </w:tcPr>
          <w:p w14:paraId="68068270" w14:textId="77777777" w:rsidR="00393D6A" w:rsidRDefault="00393D6A">
            <w:pPr>
              <w:pBdr>
                <w:top w:val="nil"/>
                <w:left w:val="nil"/>
                <w:bottom w:val="nil"/>
                <w:right w:val="nil"/>
                <w:between w:val="nil"/>
              </w:pBdr>
              <w:rPr>
                <w:color w:val="000000"/>
                <w:sz w:val="20"/>
                <w:szCs w:val="20"/>
              </w:rPr>
            </w:pPr>
          </w:p>
        </w:tc>
        <w:tc>
          <w:tcPr>
            <w:tcW w:w="1650" w:type="dxa"/>
            <w:tcBorders>
              <w:top w:val="nil"/>
              <w:bottom w:val="nil"/>
            </w:tcBorders>
          </w:tcPr>
          <w:p w14:paraId="5CC7031D" w14:textId="77777777" w:rsidR="00393D6A" w:rsidRDefault="00393D6A">
            <w:pPr>
              <w:pBdr>
                <w:top w:val="nil"/>
                <w:left w:val="nil"/>
                <w:bottom w:val="nil"/>
                <w:right w:val="nil"/>
                <w:between w:val="nil"/>
              </w:pBdr>
              <w:rPr>
                <w:color w:val="000000"/>
                <w:sz w:val="20"/>
                <w:szCs w:val="20"/>
              </w:rPr>
            </w:pPr>
          </w:p>
        </w:tc>
        <w:tc>
          <w:tcPr>
            <w:tcW w:w="3420" w:type="dxa"/>
            <w:tcBorders>
              <w:top w:val="nil"/>
              <w:bottom w:val="nil"/>
            </w:tcBorders>
          </w:tcPr>
          <w:p w14:paraId="59CF561C" w14:textId="77777777" w:rsidR="00393D6A" w:rsidRDefault="00000000">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p>
        </w:tc>
        <w:tc>
          <w:tcPr>
            <w:tcW w:w="3075" w:type="dxa"/>
            <w:tcBorders>
              <w:top w:val="nil"/>
              <w:bottom w:val="nil"/>
            </w:tcBorders>
          </w:tcPr>
          <w:p w14:paraId="02276391" w14:textId="77777777" w:rsidR="00393D6A" w:rsidRDefault="00393D6A">
            <w:pPr>
              <w:pBdr>
                <w:top w:val="nil"/>
                <w:left w:val="nil"/>
                <w:bottom w:val="nil"/>
                <w:right w:val="nil"/>
                <w:between w:val="nil"/>
              </w:pBdr>
              <w:rPr>
                <w:color w:val="000000"/>
                <w:sz w:val="20"/>
                <w:szCs w:val="20"/>
              </w:rPr>
            </w:pPr>
          </w:p>
        </w:tc>
      </w:tr>
      <w:tr w:rsidR="00393D6A" w14:paraId="1243C9CA" w14:textId="77777777">
        <w:trPr>
          <w:trHeight w:val="273"/>
        </w:trPr>
        <w:tc>
          <w:tcPr>
            <w:tcW w:w="3795" w:type="dxa"/>
            <w:tcBorders>
              <w:top w:val="nil"/>
            </w:tcBorders>
          </w:tcPr>
          <w:p w14:paraId="3359ECF3" w14:textId="77777777" w:rsidR="00393D6A" w:rsidRDefault="00000000">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80" w:type="dxa"/>
            <w:tcBorders>
              <w:top w:val="nil"/>
            </w:tcBorders>
          </w:tcPr>
          <w:p w14:paraId="1BE3F1CF" w14:textId="77777777" w:rsidR="00393D6A" w:rsidRDefault="00393D6A">
            <w:pPr>
              <w:pBdr>
                <w:top w:val="nil"/>
                <w:left w:val="nil"/>
                <w:bottom w:val="nil"/>
                <w:right w:val="nil"/>
                <w:between w:val="nil"/>
              </w:pBdr>
              <w:rPr>
                <w:color w:val="000000"/>
                <w:sz w:val="20"/>
                <w:szCs w:val="20"/>
              </w:rPr>
            </w:pPr>
          </w:p>
        </w:tc>
        <w:tc>
          <w:tcPr>
            <w:tcW w:w="1650" w:type="dxa"/>
            <w:tcBorders>
              <w:top w:val="nil"/>
            </w:tcBorders>
          </w:tcPr>
          <w:p w14:paraId="12C04946" w14:textId="77777777" w:rsidR="00393D6A" w:rsidRDefault="00393D6A">
            <w:pPr>
              <w:pBdr>
                <w:top w:val="nil"/>
                <w:left w:val="nil"/>
                <w:bottom w:val="nil"/>
                <w:right w:val="nil"/>
                <w:between w:val="nil"/>
              </w:pBdr>
              <w:rPr>
                <w:color w:val="000000"/>
                <w:sz w:val="20"/>
                <w:szCs w:val="20"/>
              </w:rPr>
            </w:pPr>
          </w:p>
        </w:tc>
        <w:tc>
          <w:tcPr>
            <w:tcW w:w="3420" w:type="dxa"/>
            <w:tcBorders>
              <w:top w:val="nil"/>
            </w:tcBorders>
          </w:tcPr>
          <w:p w14:paraId="75C7C94F" w14:textId="77777777" w:rsidR="00393D6A" w:rsidRDefault="00393D6A">
            <w:pPr>
              <w:pBdr>
                <w:top w:val="nil"/>
                <w:left w:val="nil"/>
                <w:bottom w:val="nil"/>
                <w:right w:val="nil"/>
                <w:between w:val="nil"/>
              </w:pBdr>
              <w:rPr>
                <w:color w:val="000000"/>
                <w:sz w:val="20"/>
                <w:szCs w:val="20"/>
              </w:rPr>
            </w:pPr>
          </w:p>
        </w:tc>
        <w:tc>
          <w:tcPr>
            <w:tcW w:w="3075" w:type="dxa"/>
            <w:tcBorders>
              <w:top w:val="nil"/>
            </w:tcBorders>
          </w:tcPr>
          <w:p w14:paraId="0C82D576" w14:textId="77777777" w:rsidR="00393D6A" w:rsidRDefault="00393D6A">
            <w:pPr>
              <w:pBdr>
                <w:top w:val="nil"/>
                <w:left w:val="nil"/>
                <w:bottom w:val="nil"/>
                <w:right w:val="nil"/>
                <w:between w:val="nil"/>
              </w:pBdr>
              <w:rPr>
                <w:color w:val="000000"/>
                <w:sz w:val="20"/>
                <w:szCs w:val="20"/>
              </w:rPr>
            </w:pPr>
          </w:p>
        </w:tc>
      </w:tr>
      <w:tr w:rsidR="00393D6A" w14:paraId="78D9291F" w14:textId="77777777">
        <w:trPr>
          <w:trHeight w:val="2172"/>
        </w:trPr>
        <w:tc>
          <w:tcPr>
            <w:tcW w:w="3795" w:type="dxa"/>
          </w:tcPr>
          <w:p w14:paraId="4DA10D85" w14:textId="77777777" w:rsidR="00393D6A" w:rsidRDefault="00000000">
            <w:pPr>
              <w:spacing w:before="149"/>
              <w:ind w:left="66"/>
              <w:rPr>
                <w:sz w:val="24"/>
                <w:szCs w:val="24"/>
              </w:rPr>
            </w:pPr>
            <w:r>
              <w:rPr>
                <w:sz w:val="24"/>
                <w:szCs w:val="24"/>
              </w:rPr>
              <w:t>Allow children to have increased physical activity in an outdoor learning environment. To broaden their range of physical activity.</w:t>
            </w:r>
          </w:p>
        </w:tc>
        <w:tc>
          <w:tcPr>
            <w:tcW w:w="3480" w:type="dxa"/>
          </w:tcPr>
          <w:p w14:paraId="36907791" w14:textId="77777777" w:rsidR="00393D6A" w:rsidRDefault="00000000">
            <w:pPr>
              <w:rPr>
                <w:sz w:val="24"/>
                <w:szCs w:val="24"/>
              </w:rPr>
            </w:pPr>
            <w:r>
              <w:rPr>
                <w:sz w:val="24"/>
                <w:szCs w:val="24"/>
              </w:rPr>
              <w:t>Forest School and Transportation</w:t>
            </w:r>
          </w:p>
        </w:tc>
        <w:tc>
          <w:tcPr>
            <w:tcW w:w="1650" w:type="dxa"/>
          </w:tcPr>
          <w:p w14:paraId="5F47BDC1" w14:textId="77777777" w:rsidR="00393D6A" w:rsidRDefault="00000000">
            <w:pPr>
              <w:pBdr>
                <w:top w:val="nil"/>
                <w:left w:val="nil"/>
                <w:bottom w:val="nil"/>
                <w:right w:val="nil"/>
                <w:between w:val="nil"/>
              </w:pBdr>
              <w:spacing w:before="145"/>
              <w:ind w:left="29"/>
              <w:rPr>
                <w:color w:val="000000"/>
                <w:sz w:val="24"/>
                <w:szCs w:val="24"/>
              </w:rPr>
            </w:pPr>
            <w:r>
              <w:rPr>
                <w:color w:val="000000"/>
                <w:sz w:val="24"/>
                <w:szCs w:val="24"/>
              </w:rPr>
              <w:t>£</w:t>
            </w:r>
            <w:r>
              <w:rPr>
                <w:sz w:val="24"/>
                <w:szCs w:val="24"/>
              </w:rPr>
              <w:t>6326.80</w:t>
            </w:r>
          </w:p>
        </w:tc>
        <w:tc>
          <w:tcPr>
            <w:tcW w:w="3420" w:type="dxa"/>
          </w:tcPr>
          <w:p w14:paraId="5E478B46" w14:textId="77777777" w:rsidR="00393D6A" w:rsidRDefault="00000000">
            <w:pPr>
              <w:rPr>
                <w:sz w:val="24"/>
                <w:szCs w:val="24"/>
              </w:rPr>
            </w:pPr>
            <w:r>
              <w:rPr>
                <w:sz w:val="24"/>
                <w:szCs w:val="24"/>
              </w:rPr>
              <w:t>Pupils have increased confidence and enjoyment in physical activity. They are working more successfully in collaboration with one another. They are enjoying physical activity in these sessions which also support their mental health.</w:t>
            </w:r>
          </w:p>
        </w:tc>
        <w:tc>
          <w:tcPr>
            <w:tcW w:w="3075" w:type="dxa"/>
          </w:tcPr>
          <w:p w14:paraId="79B6E76D" w14:textId="77777777" w:rsidR="00393D6A" w:rsidRDefault="00000000">
            <w:pPr>
              <w:rPr>
                <w:sz w:val="24"/>
                <w:szCs w:val="24"/>
              </w:rPr>
            </w:pPr>
            <w:r>
              <w:rPr>
                <w:sz w:val="24"/>
                <w:szCs w:val="24"/>
              </w:rPr>
              <w:t>To provide CPD to staff in Forest School and consider how we can move this forward into our own grounds. To provide orienteering opportunities and develop our outdoor environment.</w:t>
            </w:r>
          </w:p>
        </w:tc>
      </w:tr>
      <w:tr w:rsidR="00393D6A" w14:paraId="4B174250" w14:textId="77777777">
        <w:trPr>
          <w:trHeight w:val="2172"/>
        </w:trPr>
        <w:tc>
          <w:tcPr>
            <w:tcW w:w="3795" w:type="dxa"/>
          </w:tcPr>
          <w:p w14:paraId="3E0B7316" w14:textId="77777777" w:rsidR="00393D6A" w:rsidRDefault="00000000">
            <w:pPr>
              <w:spacing w:before="240" w:after="240" w:line="280" w:lineRule="auto"/>
              <w:ind w:left="20"/>
              <w:rPr>
                <w:color w:val="231F20"/>
                <w:sz w:val="24"/>
                <w:szCs w:val="24"/>
              </w:rPr>
            </w:pPr>
            <w:r>
              <w:rPr>
                <w:color w:val="231F20"/>
                <w:sz w:val="24"/>
                <w:szCs w:val="24"/>
              </w:rPr>
              <w:t xml:space="preserve">To fund </w:t>
            </w:r>
            <w:proofErr w:type="spellStart"/>
            <w:r>
              <w:rPr>
                <w:color w:val="231F20"/>
                <w:sz w:val="24"/>
                <w:szCs w:val="24"/>
              </w:rPr>
              <w:t>Bikeability</w:t>
            </w:r>
            <w:proofErr w:type="spellEnd"/>
            <w:r>
              <w:rPr>
                <w:color w:val="231F20"/>
                <w:sz w:val="24"/>
                <w:szCs w:val="24"/>
              </w:rPr>
              <w:t xml:space="preserve"> places for all Year 6 pupils.</w:t>
            </w:r>
          </w:p>
        </w:tc>
        <w:tc>
          <w:tcPr>
            <w:tcW w:w="3480" w:type="dxa"/>
          </w:tcPr>
          <w:p w14:paraId="584AF153" w14:textId="77777777" w:rsidR="00393D6A" w:rsidRDefault="00393D6A">
            <w:pPr>
              <w:pBdr>
                <w:top w:val="nil"/>
                <w:left w:val="nil"/>
                <w:bottom w:val="nil"/>
                <w:right w:val="nil"/>
                <w:between w:val="nil"/>
              </w:pBdr>
              <w:rPr>
                <w:sz w:val="24"/>
                <w:szCs w:val="24"/>
              </w:rPr>
            </w:pPr>
          </w:p>
          <w:p w14:paraId="4E18F14A" w14:textId="77777777" w:rsidR="00393D6A" w:rsidRDefault="00000000">
            <w:pPr>
              <w:pBdr>
                <w:top w:val="nil"/>
                <w:left w:val="nil"/>
                <w:bottom w:val="nil"/>
                <w:right w:val="nil"/>
                <w:between w:val="nil"/>
              </w:pBdr>
              <w:rPr>
                <w:color w:val="000000"/>
                <w:sz w:val="24"/>
                <w:szCs w:val="24"/>
              </w:rPr>
            </w:pPr>
            <w:r>
              <w:rPr>
                <w:sz w:val="24"/>
                <w:szCs w:val="24"/>
              </w:rPr>
              <w:t xml:space="preserve">Year 6 pupils took part in </w:t>
            </w:r>
            <w:proofErr w:type="spellStart"/>
            <w:r>
              <w:rPr>
                <w:sz w:val="24"/>
                <w:szCs w:val="24"/>
              </w:rPr>
              <w:t>Bikeability</w:t>
            </w:r>
            <w:proofErr w:type="spellEnd"/>
            <w:r>
              <w:rPr>
                <w:sz w:val="24"/>
                <w:szCs w:val="24"/>
              </w:rPr>
              <w:t xml:space="preserve"> lessons in the summer term.</w:t>
            </w:r>
          </w:p>
        </w:tc>
        <w:tc>
          <w:tcPr>
            <w:tcW w:w="1650" w:type="dxa"/>
          </w:tcPr>
          <w:p w14:paraId="2DED928E" w14:textId="77777777" w:rsidR="00393D6A" w:rsidRDefault="00000000">
            <w:pPr>
              <w:pBdr>
                <w:top w:val="nil"/>
                <w:left w:val="nil"/>
                <w:bottom w:val="nil"/>
                <w:right w:val="nil"/>
                <w:between w:val="nil"/>
              </w:pBdr>
              <w:spacing w:before="145"/>
              <w:ind w:left="29"/>
              <w:rPr>
                <w:color w:val="000000"/>
                <w:sz w:val="24"/>
                <w:szCs w:val="24"/>
              </w:rPr>
            </w:pPr>
            <w:r>
              <w:rPr>
                <w:sz w:val="24"/>
                <w:szCs w:val="24"/>
              </w:rPr>
              <w:t>£180</w:t>
            </w:r>
          </w:p>
        </w:tc>
        <w:tc>
          <w:tcPr>
            <w:tcW w:w="3420" w:type="dxa"/>
          </w:tcPr>
          <w:p w14:paraId="0E1C0FEE" w14:textId="77777777" w:rsidR="00393D6A" w:rsidRDefault="00000000">
            <w:pPr>
              <w:spacing w:before="240" w:after="240"/>
              <w:rPr>
                <w:sz w:val="24"/>
                <w:szCs w:val="24"/>
              </w:rPr>
            </w:pPr>
            <w:r>
              <w:rPr>
                <w:sz w:val="24"/>
                <w:szCs w:val="24"/>
              </w:rPr>
              <w:t>Year 6 children took part in a two-day programme and are now able to ride with more confidence and experience when cycling on the road.</w:t>
            </w:r>
          </w:p>
        </w:tc>
        <w:tc>
          <w:tcPr>
            <w:tcW w:w="3075" w:type="dxa"/>
          </w:tcPr>
          <w:p w14:paraId="659BD5BB" w14:textId="77777777" w:rsidR="00393D6A" w:rsidRDefault="00393D6A">
            <w:pPr>
              <w:pBdr>
                <w:top w:val="nil"/>
                <w:left w:val="nil"/>
                <w:bottom w:val="nil"/>
                <w:right w:val="nil"/>
                <w:between w:val="nil"/>
              </w:pBdr>
              <w:rPr>
                <w:sz w:val="24"/>
                <w:szCs w:val="24"/>
              </w:rPr>
            </w:pPr>
          </w:p>
          <w:p w14:paraId="26635096" w14:textId="77777777" w:rsidR="00393D6A" w:rsidRDefault="00000000">
            <w:pPr>
              <w:pBdr>
                <w:top w:val="nil"/>
                <w:left w:val="nil"/>
                <w:bottom w:val="nil"/>
                <w:right w:val="nil"/>
                <w:between w:val="nil"/>
              </w:pBdr>
              <w:rPr>
                <w:color w:val="000000"/>
                <w:sz w:val="24"/>
                <w:szCs w:val="24"/>
              </w:rPr>
            </w:pPr>
            <w:r>
              <w:rPr>
                <w:sz w:val="24"/>
                <w:szCs w:val="24"/>
              </w:rPr>
              <w:t xml:space="preserve">To book for the following summer term. To consider </w:t>
            </w:r>
            <w:proofErr w:type="spellStart"/>
            <w:r>
              <w:rPr>
                <w:sz w:val="24"/>
                <w:szCs w:val="24"/>
              </w:rPr>
              <w:t>Balanceability</w:t>
            </w:r>
            <w:proofErr w:type="spellEnd"/>
            <w:r>
              <w:rPr>
                <w:sz w:val="24"/>
                <w:szCs w:val="24"/>
              </w:rPr>
              <w:t xml:space="preserve"> bikes for KS1.</w:t>
            </w:r>
          </w:p>
        </w:tc>
      </w:tr>
      <w:tr w:rsidR="00393D6A" w14:paraId="5C38ED89" w14:textId="77777777">
        <w:trPr>
          <w:trHeight w:val="2172"/>
        </w:trPr>
        <w:tc>
          <w:tcPr>
            <w:tcW w:w="3795" w:type="dxa"/>
          </w:tcPr>
          <w:p w14:paraId="5657DD43" w14:textId="77777777" w:rsidR="00393D6A" w:rsidRDefault="00000000">
            <w:pPr>
              <w:spacing w:before="240" w:after="240" w:line="280" w:lineRule="auto"/>
              <w:ind w:left="20"/>
              <w:rPr>
                <w:sz w:val="24"/>
                <w:szCs w:val="24"/>
              </w:rPr>
            </w:pPr>
            <w:r>
              <w:rPr>
                <w:sz w:val="24"/>
                <w:szCs w:val="24"/>
              </w:rPr>
              <w:t>After school clubs offered to each year group throughout the year through Premier Education</w:t>
            </w:r>
          </w:p>
          <w:p w14:paraId="03D04A41" w14:textId="77777777" w:rsidR="00393D6A" w:rsidRDefault="00393D6A">
            <w:pPr>
              <w:pBdr>
                <w:top w:val="nil"/>
                <w:left w:val="nil"/>
                <w:bottom w:val="nil"/>
                <w:right w:val="nil"/>
                <w:between w:val="nil"/>
              </w:pBdr>
              <w:spacing w:before="149"/>
              <w:ind w:left="66"/>
              <w:rPr>
                <w:sz w:val="24"/>
                <w:szCs w:val="24"/>
              </w:rPr>
            </w:pPr>
          </w:p>
        </w:tc>
        <w:tc>
          <w:tcPr>
            <w:tcW w:w="3480" w:type="dxa"/>
          </w:tcPr>
          <w:p w14:paraId="68BD5D34" w14:textId="77777777" w:rsidR="00393D6A" w:rsidRDefault="00000000">
            <w:pPr>
              <w:pBdr>
                <w:top w:val="nil"/>
                <w:left w:val="nil"/>
                <w:bottom w:val="nil"/>
                <w:right w:val="nil"/>
                <w:between w:val="nil"/>
              </w:pBdr>
              <w:rPr>
                <w:sz w:val="24"/>
                <w:szCs w:val="24"/>
              </w:rPr>
            </w:pPr>
            <w:r>
              <w:rPr>
                <w:sz w:val="24"/>
                <w:szCs w:val="24"/>
              </w:rPr>
              <w:t>Arrange with Premier Education - After School Clubs.</w:t>
            </w:r>
          </w:p>
          <w:p w14:paraId="43AD7992" w14:textId="77777777" w:rsidR="00393D6A" w:rsidRDefault="00000000">
            <w:pPr>
              <w:pBdr>
                <w:top w:val="nil"/>
                <w:left w:val="nil"/>
                <w:bottom w:val="nil"/>
                <w:right w:val="nil"/>
                <w:between w:val="nil"/>
              </w:pBdr>
              <w:rPr>
                <w:sz w:val="24"/>
                <w:szCs w:val="24"/>
              </w:rPr>
            </w:pPr>
            <w:r>
              <w:rPr>
                <w:sz w:val="24"/>
                <w:szCs w:val="24"/>
              </w:rPr>
              <w:t>Two clubs to be offered each half term. One for KS1/EYFS pupils and one for KS2.</w:t>
            </w:r>
          </w:p>
        </w:tc>
        <w:tc>
          <w:tcPr>
            <w:tcW w:w="1650" w:type="dxa"/>
          </w:tcPr>
          <w:p w14:paraId="711D9C2B" w14:textId="77777777" w:rsidR="00393D6A" w:rsidRDefault="00000000">
            <w:pPr>
              <w:pBdr>
                <w:top w:val="nil"/>
                <w:left w:val="nil"/>
                <w:bottom w:val="nil"/>
                <w:right w:val="nil"/>
                <w:between w:val="nil"/>
              </w:pBdr>
              <w:spacing w:before="145"/>
              <w:ind w:left="29"/>
              <w:rPr>
                <w:sz w:val="24"/>
                <w:szCs w:val="24"/>
              </w:rPr>
            </w:pPr>
            <w:r>
              <w:rPr>
                <w:sz w:val="24"/>
                <w:szCs w:val="24"/>
              </w:rPr>
              <w:t>£3250</w:t>
            </w:r>
          </w:p>
        </w:tc>
        <w:tc>
          <w:tcPr>
            <w:tcW w:w="3420" w:type="dxa"/>
          </w:tcPr>
          <w:p w14:paraId="17FD1E6D" w14:textId="77777777" w:rsidR="00393D6A" w:rsidRDefault="00000000">
            <w:pPr>
              <w:pBdr>
                <w:top w:val="nil"/>
                <w:left w:val="nil"/>
                <w:bottom w:val="nil"/>
                <w:right w:val="nil"/>
                <w:between w:val="nil"/>
              </w:pBdr>
              <w:rPr>
                <w:color w:val="000000"/>
                <w:sz w:val="24"/>
                <w:szCs w:val="24"/>
              </w:rPr>
            </w:pPr>
            <w:r>
              <w:rPr>
                <w:sz w:val="24"/>
                <w:szCs w:val="24"/>
              </w:rPr>
              <w:t xml:space="preserve">All pupils were offered the opportunity to take part in after school clubs throughout the year. These </w:t>
            </w:r>
            <w:proofErr w:type="spellStart"/>
            <w:proofErr w:type="gramStart"/>
            <w:r>
              <w:rPr>
                <w:sz w:val="24"/>
                <w:szCs w:val="24"/>
              </w:rPr>
              <w:t>included:tennis</w:t>
            </w:r>
            <w:proofErr w:type="spellEnd"/>
            <w:proofErr w:type="gramEnd"/>
            <w:r>
              <w:rPr>
                <w:sz w:val="24"/>
                <w:szCs w:val="24"/>
              </w:rPr>
              <w:t>, basketball and multi-sports.</w:t>
            </w:r>
          </w:p>
        </w:tc>
        <w:tc>
          <w:tcPr>
            <w:tcW w:w="3075" w:type="dxa"/>
          </w:tcPr>
          <w:p w14:paraId="6484F85D" w14:textId="77777777" w:rsidR="00393D6A" w:rsidRDefault="00000000">
            <w:pPr>
              <w:pBdr>
                <w:top w:val="nil"/>
                <w:left w:val="nil"/>
                <w:bottom w:val="nil"/>
                <w:right w:val="nil"/>
                <w:between w:val="nil"/>
              </w:pBdr>
              <w:rPr>
                <w:color w:val="000000"/>
                <w:sz w:val="24"/>
                <w:szCs w:val="24"/>
              </w:rPr>
            </w:pPr>
            <w:r>
              <w:rPr>
                <w:sz w:val="24"/>
                <w:szCs w:val="24"/>
              </w:rPr>
              <w:t>The clubs will continue next year for KS1 and KS2.</w:t>
            </w:r>
          </w:p>
        </w:tc>
      </w:tr>
      <w:tr w:rsidR="00393D6A" w14:paraId="67F42502" w14:textId="77777777">
        <w:trPr>
          <w:trHeight w:val="2172"/>
        </w:trPr>
        <w:tc>
          <w:tcPr>
            <w:tcW w:w="3795" w:type="dxa"/>
          </w:tcPr>
          <w:p w14:paraId="0EFD943D" w14:textId="77777777" w:rsidR="00393D6A" w:rsidRDefault="00000000">
            <w:pPr>
              <w:pBdr>
                <w:top w:val="nil"/>
                <w:left w:val="nil"/>
                <w:bottom w:val="nil"/>
                <w:right w:val="nil"/>
                <w:between w:val="nil"/>
              </w:pBdr>
              <w:spacing w:before="149"/>
              <w:ind w:left="66"/>
              <w:rPr>
                <w:color w:val="000000"/>
                <w:sz w:val="24"/>
                <w:szCs w:val="24"/>
              </w:rPr>
            </w:pPr>
            <w:r>
              <w:rPr>
                <w:sz w:val="24"/>
                <w:szCs w:val="24"/>
              </w:rPr>
              <w:lastRenderedPageBreak/>
              <w:t>After school football club with a local coach.</w:t>
            </w:r>
          </w:p>
        </w:tc>
        <w:tc>
          <w:tcPr>
            <w:tcW w:w="3480" w:type="dxa"/>
          </w:tcPr>
          <w:p w14:paraId="312C981E" w14:textId="77777777" w:rsidR="00393D6A" w:rsidRDefault="00000000">
            <w:pPr>
              <w:pBdr>
                <w:top w:val="nil"/>
                <w:left w:val="nil"/>
                <w:bottom w:val="nil"/>
                <w:right w:val="nil"/>
                <w:between w:val="nil"/>
              </w:pBdr>
              <w:rPr>
                <w:sz w:val="24"/>
                <w:szCs w:val="24"/>
              </w:rPr>
            </w:pPr>
            <w:r>
              <w:rPr>
                <w:sz w:val="24"/>
                <w:szCs w:val="24"/>
              </w:rPr>
              <w:t xml:space="preserve">Arrange with </w:t>
            </w:r>
            <w:proofErr w:type="spellStart"/>
            <w:r>
              <w:rPr>
                <w:sz w:val="24"/>
                <w:szCs w:val="24"/>
              </w:rPr>
              <w:t>Darell</w:t>
            </w:r>
            <w:proofErr w:type="spellEnd"/>
            <w:r>
              <w:rPr>
                <w:sz w:val="24"/>
                <w:szCs w:val="24"/>
              </w:rPr>
              <w:t xml:space="preserve"> </w:t>
            </w:r>
            <w:proofErr w:type="spellStart"/>
            <w:r>
              <w:rPr>
                <w:sz w:val="24"/>
                <w:szCs w:val="24"/>
              </w:rPr>
              <w:t>Sibbons</w:t>
            </w:r>
            <w:proofErr w:type="spellEnd"/>
            <w:r>
              <w:rPr>
                <w:sz w:val="24"/>
                <w:szCs w:val="24"/>
              </w:rPr>
              <w:t>.</w:t>
            </w:r>
          </w:p>
          <w:p w14:paraId="16D473F8" w14:textId="77777777" w:rsidR="00393D6A" w:rsidRDefault="00000000">
            <w:pPr>
              <w:pBdr>
                <w:top w:val="nil"/>
                <w:left w:val="nil"/>
                <w:bottom w:val="nil"/>
                <w:right w:val="nil"/>
                <w:between w:val="nil"/>
              </w:pBdr>
              <w:rPr>
                <w:sz w:val="24"/>
                <w:szCs w:val="24"/>
              </w:rPr>
            </w:pPr>
            <w:r>
              <w:rPr>
                <w:sz w:val="24"/>
                <w:szCs w:val="24"/>
              </w:rPr>
              <w:t>Football Club for Key Stage 2 - Soccer in the Community</w:t>
            </w:r>
          </w:p>
        </w:tc>
        <w:tc>
          <w:tcPr>
            <w:tcW w:w="1650" w:type="dxa"/>
          </w:tcPr>
          <w:p w14:paraId="6F71A5FE" w14:textId="77777777" w:rsidR="00393D6A" w:rsidRDefault="00000000">
            <w:pPr>
              <w:pBdr>
                <w:top w:val="nil"/>
                <w:left w:val="nil"/>
                <w:bottom w:val="nil"/>
                <w:right w:val="nil"/>
                <w:between w:val="nil"/>
              </w:pBdr>
              <w:spacing w:before="145"/>
              <w:ind w:left="29"/>
              <w:rPr>
                <w:sz w:val="24"/>
                <w:szCs w:val="24"/>
              </w:rPr>
            </w:pPr>
            <w:r>
              <w:rPr>
                <w:sz w:val="24"/>
                <w:szCs w:val="24"/>
              </w:rPr>
              <w:t>£1552.50</w:t>
            </w:r>
          </w:p>
          <w:p w14:paraId="75F9E440" w14:textId="77777777" w:rsidR="00393D6A" w:rsidRDefault="00393D6A">
            <w:pPr>
              <w:pBdr>
                <w:top w:val="nil"/>
                <w:left w:val="nil"/>
                <w:bottom w:val="nil"/>
                <w:right w:val="nil"/>
                <w:between w:val="nil"/>
              </w:pBdr>
              <w:spacing w:before="145"/>
              <w:ind w:left="29"/>
              <w:rPr>
                <w:sz w:val="24"/>
                <w:szCs w:val="24"/>
              </w:rPr>
            </w:pPr>
          </w:p>
          <w:p w14:paraId="0EB66982" w14:textId="77777777" w:rsidR="00393D6A" w:rsidRDefault="00393D6A">
            <w:pPr>
              <w:pBdr>
                <w:top w:val="nil"/>
                <w:left w:val="nil"/>
                <w:bottom w:val="nil"/>
                <w:right w:val="nil"/>
                <w:between w:val="nil"/>
              </w:pBdr>
              <w:spacing w:before="145"/>
              <w:ind w:left="29"/>
              <w:rPr>
                <w:sz w:val="24"/>
                <w:szCs w:val="24"/>
              </w:rPr>
            </w:pPr>
          </w:p>
          <w:p w14:paraId="06FA5641" w14:textId="77777777" w:rsidR="00393D6A" w:rsidRDefault="00393D6A">
            <w:pPr>
              <w:pBdr>
                <w:top w:val="nil"/>
                <w:left w:val="nil"/>
                <w:bottom w:val="nil"/>
                <w:right w:val="nil"/>
                <w:between w:val="nil"/>
              </w:pBdr>
              <w:spacing w:before="145"/>
              <w:ind w:left="29"/>
              <w:rPr>
                <w:sz w:val="24"/>
                <w:szCs w:val="24"/>
              </w:rPr>
            </w:pPr>
          </w:p>
        </w:tc>
        <w:tc>
          <w:tcPr>
            <w:tcW w:w="3420" w:type="dxa"/>
          </w:tcPr>
          <w:p w14:paraId="4CCBADAA" w14:textId="77777777" w:rsidR="00393D6A" w:rsidRDefault="00000000">
            <w:pPr>
              <w:pBdr>
                <w:top w:val="nil"/>
                <w:left w:val="nil"/>
                <w:bottom w:val="nil"/>
                <w:right w:val="nil"/>
                <w:between w:val="nil"/>
              </w:pBdr>
              <w:rPr>
                <w:color w:val="000000"/>
                <w:sz w:val="24"/>
                <w:szCs w:val="24"/>
              </w:rPr>
            </w:pPr>
            <w:r>
              <w:rPr>
                <w:sz w:val="24"/>
                <w:szCs w:val="24"/>
              </w:rPr>
              <w:t xml:space="preserve">KS2 children had the opportunity to work with an experienced football </w:t>
            </w:r>
            <w:proofErr w:type="gramStart"/>
            <w:r>
              <w:rPr>
                <w:sz w:val="24"/>
                <w:szCs w:val="24"/>
              </w:rPr>
              <w:t>coach .</w:t>
            </w:r>
            <w:proofErr w:type="gramEnd"/>
          </w:p>
        </w:tc>
        <w:tc>
          <w:tcPr>
            <w:tcW w:w="3075" w:type="dxa"/>
          </w:tcPr>
          <w:p w14:paraId="3CD2397C" w14:textId="77777777" w:rsidR="00393D6A" w:rsidRDefault="00000000">
            <w:pPr>
              <w:pBdr>
                <w:top w:val="nil"/>
                <w:left w:val="nil"/>
                <w:bottom w:val="nil"/>
                <w:right w:val="nil"/>
                <w:between w:val="nil"/>
              </w:pBdr>
              <w:rPr>
                <w:color w:val="000000"/>
                <w:sz w:val="24"/>
                <w:szCs w:val="24"/>
              </w:rPr>
            </w:pPr>
            <w:r>
              <w:rPr>
                <w:sz w:val="24"/>
                <w:szCs w:val="24"/>
              </w:rPr>
              <w:t>The club will continue next year.</w:t>
            </w:r>
          </w:p>
        </w:tc>
      </w:tr>
      <w:tr w:rsidR="00393D6A" w14:paraId="6EF93BBA" w14:textId="77777777">
        <w:trPr>
          <w:trHeight w:val="2172"/>
        </w:trPr>
        <w:tc>
          <w:tcPr>
            <w:tcW w:w="3795" w:type="dxa"/>
          </w:tcPr>
          <w:p w14:paraId="1C3CAB33" w14:textId="77777777" w:rsidR="00393D6A" w:rsidRDefault="00000000">
            <w:pPr>
              <w:pBdr>
                <w:top w:val="nil"/>
                <w:left w:val="nil"/>
                <w:bottom w:val="nil"/>
                <w:right w:val="nil"/>
                <w:between w:val="nil"/>
              </w:pBdr>
              <w:spacing w:before="149"/>
              <w:ind w:left="66"/>
              <w:rPr>
                <w:color w:val="000000"/>
                <w:sz w:val="24"/>
                <w:szCs w:val="24"/>
              </w:rPr>
            </w:pPr>
            <w:r>
              <w:rPr>
                <w:sz w:val="24"/>
                <w:szCs w:val="24"/>
              </w:rPr>
              <w:t>After school dance club with our trained TA</w:t>
            </w:r>
          </w:p>
        </w:tc>
        <w:tc>
          <w:tcPr>
            <w:tcW w:w="3480" w:type="dxa"/>
          </w:tcPr>
          <w:p w14:paraId="5E808576" w14:textId="77777777" w:rsidR="00393D6A" w:rsidRDefault="00000000">
            <w:pPr>
              <w:pBdr>
                <w:top w:val="nil"/>
                <w:left w:val="nil"/>
                <w:bottom w:val="nil"/>
                <w:right w:val="nil"/>
                <w:between w:val="nil"/>
              </w:pBdr>
              <w:rPr>
                <w:sz w:val="24"/>
                <w:szCs w:val="24"/>
              </w:rPr>
            </w:pPr>
            <w:r>
              <w:rPr>
                <w:sz w:val="24"/>
                <w:szCs w:val="24"/>
              </w:rPr>
              <w:t>Dance Club with Miss McEntee</w:t>
            </w:r>
          </w:p>
        </w:tc>
        <w:tc>
          <w:tcPr>
            <w:tcW w:w="1650" w:type="dxa"/>
          </w:tcPr>
          <w:p w14:paraId="038CFA14" w14:textId="77777777" w:rsidR="00393D6A" w:rsidRDefault="00000000">
            <w:pPr>
              <w:pBdr>
                <w:top w:val="nil"/>
                <w:left w:val="nil"/>
                <w:bottom w:val="nil"/>
                <w:right w:val="nil"/>
                <w:between w:val="nil"/>
              </w:pBdr>
              <w:spacing w:before="145"/>
              <w:ind w:left="29"/>
              <w:rPr>
                <w:sz w:val="24"/>
                <w:szCs w:val="24"/>
              </w:rPr>
            </w:pPr>
            <w:r>
              <w:rPr>
                <w:sz w:val="24"/>
                <w:szCs w:val="24"/>
              </w:rPr>
              <w:t>£1080</w:t>
            </w:r>
          </w:p>
        </w:tc>
        <w:tc>
          <w:tcPr>
            <w:tcW w:w="3420" w:type="dxa"/>
          </w:tcPr>
          <w:p w14:paraId="52628E8E" w14:textId="77777777" w:rsidR="00393D6A" w:rsidRDefault="00000000">
            <w:pPr>
              <w:rPr>
                <w:color w:val="000000"/>
                <w:sz w:val="24"/>
                <w:szCs w:val="24"/>
              </w:rPr>
            </w:pPr>
            <w:r>
              <w:rPr>
                <w:sz w:val="24"/>
                <w:szCs w:val="24"/>
              </w:rPr>
              <w:t xml:space="preserve">Children had the opportunity to work with a trained dance </w:t>
            </w:r>
            <w:proofErr w:type="gramStart"/>
            <w:r>
              <w:rPr>
                <w:sz w:val="24"/>
                <w:szCs w:val="24"/>
              </w:rPr>
              <w:t>teacher .</w:t>
            </w:r>
            <w:proofErr w:type="gramEnd"/>
          </w:p>
        </w:tc>
        <w:tc>
          <w:tcPr>
            <w:tcW w:w="3075" w:type="dxa"/>
          </w:tcPr>
          <w:p w14:paraId="2A03CDC1" w14:textId="77777777" w:rsidR="00393D6A" w:rsidRDefault="00000000">
            <w:pPr>
              <w:pBdr>
                <w:top w:val="nil"/>
                <w:left w:val="nil"/>
                <w:bottom w:val="nil"/>
                <w:right w:val="nil"/>
                <w:between w:val="nil"/>
              </w:pBdr>
              <w:rPr>
                <w:color w:val="000000"/>
                <w:sz w:val="24"/>
                <w:szCs w:val="24"/>
              </w:rPr>
            </w:pPr>
            <w:r>
              <w:rPr>
                <w:sz w:val="24"/>
                <w:szCs w:val="24"/>
              </w:rPr>
              <w:t>The club will continue with KS2 next year.</w:t>
            </w:r>
          </w:p>
        </w:tc>
      </w:tr>
      <w:tr w:rsidR="00393D6A" w14:paraId="043BDEAD" w14:textId="77777777">
        <w:trPr>
          <w:trHeight w:val="2172"/>
        </w:trPr>
        <w:tc>
          <w:tcPr>
            <w:tcW w:w="3795" w:type="dxa"/>
          </w:tcPr>
          <w:p w14:paraId="6A754DDF" w14:textId="77777777" w:rsidR="00393D6A" w:rsidRDefault="00000000">
            <w:pPr>
              <w:pBdr>
                <w:top w:val="nil"/>
                <w:left w:val="nil"/>
                <w:bottom w:val="nil"/>
                <w:right w:val="nil"/>
                <w:between w:val="nil"/>
              </w:pBdr>
              <w:spacing w:before="149"/>
              <w:ind w:left="66"/>
              <w:rPr>
                <w:color w:val="000000"/>
                <w:sz w:val="24"/>
                <w:szCs w:val="24"/>
              </w:rPr>
            </w:pPr>
            <w:r>
              <w:rPr>
                <w:sz w:val="24"/>
                <w:szCs w:val="24"/>
              </w:rPr>
              <w:t>Children will have the opportunity to learn dance from a specialist teacher</w:t>
            </w:r>
          </w:p>
        </w:tc>
        <w:tc>
          <w:tcPr>
            <w:tcW w:w="3480" w:type="dxa"/>
          </w:tcPr>
          <w:p w14:paraId="3139553B" w14:textId="77777777" w:rsidR="00393D6A" w:rsidRDefault="00000000">
            <w:pPr>
              <w:pBdr>
                <w:top w:val="nil"/>
                <w:left w:val="nil"/>
                <w:bottom w:val="nil"/>
                <w:right w:val="nil"/>
                <w:between w:val="nil"/>
              </w:pBdr>
              <w:rPr>
                <w:sz w:val="24"/>
                <w:szCs w:val="24"/>
              </w:rPr>
            </w:pPr>
            <w:r>
              <w:rPr>
                <w:sz w:val="24"/>
                <w:szCs w:val="24"/>
              </w:rPr>
              <w:t xml:space="preserve">Arrange a </w:t>
            </w:r>
            <w:proofErr w:type="gramStart"/>
            <w:r>
              <w:rPr>
                <w:sz w:val="24"/>
                <w:szCs w:val="24"/>
              </w:rPr>
              <w:t>dance sessions</w:t>
            </w:r>
            <w:proofErr w:type="gramEnd"/>
            <w:r>
              <w:rPr>
                <w:sz w:val="24"/>
                <w:szCs w:val="24"/>
              </w:rPr>
              <w:t xml:space="preserve"> for the whole school from a Bollywood Dance Teacher</w:t>
            </w:r>
          </w:p>
        </w:tc>
        <w:tc>
          <w:tcPr>
            <w:tcW w:w="1650" w:type="dxa"/>
          </w:tcPr>
          <w:p w14:paraId="7F877D84" w14:textId="77777777" w:rsidR="00393D6A" w:rsidRDefault="00000000">
            <w:pPr>
              <w:pBdr>
                <w:top w:val="nil"/>
                <w:left w:val="nil"/>
                <w:bottom w:val="nil"/>
                <w:right w:val="nil"/>
                <w:between w:val="nil"/>
              </w:pBdr>
              <w:spacing w:before="145"/>
              <w:ind w:left="29"/>
              <w:rPr>
                <w:sz w:val="24"/>
                <w:szCs w:val="24"/>
              </w:rPr>
            </w:pPr>
            <w:r>
              <w:rPr>
                <w:sz w:val="24"/>
                <w:szCs w:val="24"/>
              </w:rPr>
              <w:t>£320</w:t>
            </w:r>
          </w:p>
        </w:tc>
        <w:tc>
          <w:tcPr>
            <w:tcW w:w="3420" w:type="dxa"/>
          </w:tcPr>
          <w:p w14:paraId="0BE71CEE" w14:textId="77777777" w:rsidR="00393D6A" w:rsidRDefault="00000000">
            <w:pPr>
              <w:pBdr>
                <w:top w:val="nil"/>
                <w:left w:val="nil"/>
                <w:bottom w:val="nil"/>
                <w:right w:val="nil"/>
                <w:between w:val="nil"/>
              </w:pBdr>
              <w:rPr>
                <w:color w:val="000000"/>
                <w:sz w:val="24"/>
                <w:szCs w:val="24"/>
              </w:rPr>
            </w:pPr>
            <w:r>
              <w:rPr>
                <w:sz w:val="24"/>
                <w:szCs w:val="24"/>
              </w:rPr>
              <w:t>All pupils took part in a session of Bollywood dancing</w:t>
            </w:r>
          </w:p>
        </w:tc>
        <w:tc>
          <w:tcPr>
            <w:tcW w:w="3075" w:type="dxa"/>
          </w:tcPr>
          <w:p w14:paraId="3C4D8032" w14:textId="77777777" w:rsidR="00393D6A" w:rsidRDefault="00000000">
            <w:pPr>
              <w:pBdr>
                <w:top w:val="nil"/>
                <w:left w:val="nil"/>
                <w:bottom w:val="nil"/>
                <w:right w:val="nil"/>
                <w:between w:val="nil"/>
              </w:pBdr>
              <w:rPr>
                <w:color w:val="000000"/>
                <w:sz w:val="24"/>
                <w:szCs w:val="24"/>
              </w:rPr>
            </w:pPr>
            <w:r>
              <w:rPr>
                <w:sz w:val="24"/>
                <w:szCs w:val="24"/>
              </w:rPr>
              <w:t>Look for further opportunities next year for children to partake in workshops for different dances.</w:t>
            </w:r>
          </w:p>
        </w:tc>
      </w:tr>
      <w:tr w:rsidR="00393D6A" w14:paraId="459918CD" w14:textId="77777777">
        <w:trPr>
          <w:trHeight w:val="2172"/>
        </w:trPr>
        <w:tc>
          <w:tcPr>
            <w:tcW w:w="3795" w:type="dxa"/>
          </w:tcPr>
          <w:p w14:paraId="07DA4487" w14:textId="77777777" w:rsidR="00393D6A" w:rsidRDefault="00000000">
            <w:pPr>
              <w:pBdr>
                <w:top w:val="nil"/>
                <w:left w:val="nil"/>
                <w:bottom w:val="nil"/>
                <w:right w:val="nil"/>
                <w:between w:val="nil"/>
              </w:pBdr>
              <w:spacing w:before="149"/>
              <w:ind w:left="66"/>
              <w:rPr>
                <w:color w:val="000000"/>
                <w:sz w:val="24"/>
                <w:szCs w:val="24"/>
              </w:rPr>
            </w:pPr>
            <w:r>
              <w:rPr>
                <w:sz w:val="24"/>
                <w:szCs w:val="24"/>
              </w:rPr>
              <w:t xml:space="preserve">Children will be able to take part in catch up swimming lessons </w:t>
            </w:r>
          </w:p>
        </w:tc>
        <w:tc>
          <w:tcPr>
            <w:tcW w:w="3480" w:type="dxa"/>
          </w:tcPr>
          <w:p w14:paraId="5B83B2ED" w14:textId="77777777" w:rsidR="00393D6A" w:rsidRDefault="00000000">
            <w:pPr>
              <w:spacing w:before="240" w:after="240"/>
              <w:rPr>
                <w:sz w:val="24"/>
                <w:szCs w:val="24"/>
              </w:rPr>
            </w:pPr>
            <w:r>
              <w:rPr>
                <w:sz w:val="24"/>
                <w:szCs w:val="24"/>
              </w:rPr>
              <w:t xml:space="preserve">Additional Swimming Lessons and Transport </w:t>
            </w:r>
            <w:proofErr w:type="gramStart"/>
            <w:r>
              <w:rPr>
                <w:sz w:val="24"/>
                <w:szCs w:val="24"/>
              </w:rPr>
              <w:t>booked</w:t>
            </w:r>
            <w:proofErr w:type="gramEnd"/>
          </w:p>
          <w:p w14:paraId="66741DAA" w14:textId="77777777" w:rsidR="00393D6A" w:rsidRDefault="00393D6A">
            <w:pPr>
              <w:pBdr>
                <w:top w:val="nil"/>
                <w:left w:val="nil"/>
                <w:bottom w:val="nil"/>
                <w:right w:val="nil"/>
                <w:between w:val="nil"/>
              </w:pBdr>
              <w:rPr>
                <w:sz w:val="24"/>
                <w:szCs w:val="24"/>
              </w:rPr>
            </w:pPr>
          </w:p>
        </w:tc>
        <w:tc>
          <w:tcPr>
            <w:tcW w:w="1650" w:type="dxa"/>
          </w:tcPr>
          <w:p w14:paraId="0FA2EE5C" w14:textId="77777777" w:rsidR="00393D6A" w:rsidRDefault="00000000">
            <w:pPr>
              <w:pBdr>
                <w:top w:val="nil"/>
                <w:left w:val="nil"/>
                <w:bottom w:val="nil"/>
                <w:right w:val="nil"/>
                <w:between w:val="nil"/>
              </w:pBdr>
              <w:spacing w:before="145"/>
              <w:ind w:left="29"/>
              <w:rPr>
                <w:sz w:val="24"/>
                <w:szCs w:val="24"/>
              </w:rPr>
            </w:pPr>
            <w:r>
              <w:rPr>
                <w:sz w:val="24"/>
                <w:szCs w:val="24"/>
              </w:rPr>
              <w:t>£550</w:t>
            </w:r>
          </w:p>
          <w:p w14:paraId="789EEC9A" w14:textId="77777777" w:rsidR="00393D6A" w:rsidRDefault="00393D6A">
            <w:pPr>
              <w:pBdr>
                <w:top w:val="nil"/>
                <w:left w:val="nil"/>
                <w:bottom w:val="nil"/>
                <w:right w:val="nil"/>
                <w:between w:val="nil"/>
              </w:pBdr>
              <w:spacing w:before="145"/>
              <w:ind w:left="29"/>
              <w:rPr>
                <w:sz w:val="24"/>
                <w:szCs w:val="24"/>
              </w:rPr>
            </w:pPr>
          </w:p>
        </w:tc>
        <w:tc>
          <w:tcPr>
            <w:tcW w:w="3420" w:type="dxa"/>
          </w:tcPr>
          <w:p w14:paraId="03E7BE18" w14:textId="77777777" w:rsidR="00393D6A" w:rsidRDefault="00000000">
            <w:pPr>
              <w:pBdr>
                <w:top w:val="nil"/>
                <w:left w:val="nil"/>
                <w:bottom w:val="nil"/>
                <w:right w:val="nil"/>
                <w:between w:val="nil"/>
              </w:pBdr>
              <w:rPr>
                <w:color w:val="000000"/>
                <w:sz w:val="24"/>
                <w:szCs w:val="24"/>
              </w:rPr>
            </w:pPr>
            <w:r>
              <w:rPr>
                <w:sz w:val="24"/>
                <w:szCs w:val="24"/>
              </w:rPr>
              <w:t>After Covid, all Year 6 children had the opportunity to work towards their end of Key Stage targets.</w:t>
            </w:r>
          </w:p>
        </w:tc>
        <w:tc>
          <w:tcPr>
            <w:tcW w:w="3075" w:type="dxa"/>
          </w:tcPr>
          <w:p w14:paraId="6C7452CB" w14:textId="77777777" w:rsidR="00393D6A" w:rsidRDefault="00000000">
            <w:pPr>
              <w:rPr>
                <w:color w:val="000000"/>
                <w:sz w:val="24"/>
                <w:szCs w:val="24"/>
              </w:rPr>
            </w:pPr>
            <w:r>
              <w:rPr>
                <w:sz w:val="24"/>
                <w:szCs w:val="24"/>
              </w:rPr>
              <w:t>Review this year to see if additional swimming lessons are needed.</w:t>
            </w:r>
          </w:p>
        </w:tc>
      </w:tr>
      <w:tr w:rsidR="00393D6A" w14:paraId="292246B5" w14:textId="77777777">
        <w:trPr>
          <w:trHeight w:val="2172"/>
        </w:trPr>
        <w:tc>
          <w:tcPr>
            <w:tcW w:w="3795" w:type="dxa"/>
          </w:tcPr>
          <w:p w14:paraId="1D594F69" w14:textId="77777777" w:rsidR="00393D6A" w:rsidRDefault="00000000">
            <w:pPr>
              <w:pBdr>
                <w:top w:val="nil"/>
                <w:left w:val="nil"/>
                <w:bottom w:val="nil"/>
                <w:right w:val="nil"/>
                <w:between w:val="nil"/>
              </w:pBdr>
              <w:spacing w:before="149"/>
              <w:ind w:left="66"/>
              <w:rPr>
                <w:color w:val="000000"/>
                <w:sz w:val="24"/>
                <w:szCs w:val="24"/>
              </w:rPr>
            </w:pPr>
            <w:r>
              <w:rPr>
                <w:sz w:val="24"/>
                <w:szCs w:val="24"/>
              </w:rPr>
              <w:lastRenderedPageBreak/>
              <w:t>Children will have the opportunity to work with specialists.</w:t>
            </w:r>
          </w:p>
        </w:tc>
        <w:tc>
          <w:tcPr>
            <w:tcW w:w="3480" w:type="dxa"/>
          </w:tcPr>
          <w:p w14:paraId="064827F2" w14:textId="77777777" w:rsidR="00393D6A" w:rsidRDefault="00000000">
            <w:pPr>
              <w:rPr>
                <w:sz w:val="24"/>
                <w:szCs w:val="24"/>
              </w:rPr>
            </w:pPr>
            <w:r>
              <w:rPr>
                <w:sz w:val="24"/>
                <w:szCs w:val="24"/>
              </w:rPr>
              <w:t>Enrichment Opportunities provided by Northampton Saints Rugby Club and a local martial arts company</w:t>
            </w:r>
          </w:p>
        </w:tc>
        <w:tc>
          <w:tcPr>
            <w:tcW w:w="1650" w:type="dxa"/>
          </w:tcPr>
          <w:p w14:paraId="19311641" w14:textId="77777777" w:rsidR="00393D6A" w:rsidRDefault="00000000">
            <w:pPr>
              <w:pBdr>
                <w:top w:val="nil"/>
                <w:left w:val="nil"/>
                <w:bottom w:val="nil"/>
                <w:right w:val="nil"/>
                <w:between w:val="nil"/>
              </w:pBdr>
              <w:spacing w:before="145"/>
              <w:ind w:left="29"/>
              <w:rPr>
                <w:color w:val="000000"/>
                <w:sz w:val="24"/>
                <w:szCs w:val="24"/>
              </w:rPr>
            </w:pPr>
            <w:r>
              <w:rPr>
                <w:sz w:val="24"/>
                <w:szCs w:val="24"/>
              </w:rPr>
              <w:t>Free</w:t>
            </w:r>
          </w:p>
        </w:tc>
        <w:tc>
          <w:tcPr>
            <w:tcW w:w="3420" w:type="dxa"/>
          </w:tcPr>
          <w:p w14:paraId="0B2F7CF4" w14:textId="77777777" w:rsidR="00393D6A" w:rsidRDefault="00000000">
            <w:pPr>
              <w:pBdr>
                <w:top w:val="nil"/>
                <w:left w:val="nil"/>
                <w:bottom w:val="nil"/>
                <w:right w:val="nil"/>
                <w:between w:val="nil"/>
              </w:pBdr>
              <w:rPr>
                <w:color w:val="000000"/>
                <w:sz w:val="24"/>
                <w:szCs w:val="24"/>
              </w:rPr>
            </w:pPr>
            <w:r>
              <w:rPr>
                <w:sz w:val="24"/>
                <w:szCs w:val="24"/>
              </w:rPr>
              <w:t>Children were able to partake in new sports and work with a specialist.</w:t>
            </w:r>
          </w:p>
        </w:tc>
        <w:tc>
          <w:tcPr>
            <w:tcW w:w="3075" w:type="dxa"/>
          </w:tcPr>
          <w:p w14:paraId="37D95F1A" w14:textId="77777777" w:rsidR="00393D6A" w:rsidRDefault="00000000">
            <w:pPr>
              <w:pBdr>
                <w:top w:val="nil"/>
                <w:left w:val="nil"/>
                <w:bottom w:val="nil"/>
                <w:right w:val="nil"/>
                <w:between w:val="nil"/>
              </w:pBdr>
              <w:rPr>
                <w:color w:val="000000"/>
                <w:sz w:val="24"/>
                <w:szCs w:val="24"/>
              </w:rPr>
            </w:pPr>
            <w:r>
              <w:rPr>
                <w:sz w:val="24"/>
                <w:szCs w:val="24"/>
              </w:rPr>
              <w:t>Consider which other local providers could run sessions for us.</w:t>
            </w:r>
          </w:p>
        </w:tc>
      </w:tr>
    </w:tbl>
    <w:p w14:paraId="22FF5490" w14:textId="77777777" w:rsidR="00393D6A" w:rsidRDefault="00393D6A">
      <w:pPr>
        <w:rPr>
          <w:rFonts w:ascii="Times New Roman" w:eastAsia="Times New Roman" w:hAnsi="Times New Roman" w:cs="Times New Roman"/>
          <w:sz w:val="24"/>
          <w:szCs w:val="24"/>
        </w:rPr>
        <w:sectPr w:rsidR="00393D6A">
          <w:type w:val="continuous"/>
          <w:pgSz w:w="16840" w:h="11910" w:orient="landscape"/>
          <w:pgMar w:top="720" w:right="220" w:bottom="620" w:left="0" w:header="0" w:footer="438" w:gutter="0"/>
          <w:cols w:space="720"/>
        </w:sectPr>
      </w:pPr>
    </w:p>
    <w:p w14:paraId="385BE4BD" w14:textId="77777777" w:rsidR="00393D6A" w:rsidRDefault="00393D6A">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7"/>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393D6A" w14:paraId="60F05A11" w14:textId="77777777">
        <w:trPr>
          <w:trHeight w:val="352"/>
        </w:trPr>
        <w:tc>
          <w:tcPr>
            <w:tcW w:w="12302" w:type="dxa"/>
            <w:gridSpan w:val="4"/>
            <w:vMerge w:val="restart"/>
          </w:tcPr>
          <w:p w14:paraId="38630AFD" w14:textId="77777777" w:rsidR="00393D6A" w:rsidRDefault="00000000">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14:paraId="4AA96E11" w14:textId="77777777" w:rsidR="00393D6A" w:rsidRDefault="00000000">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393D6A" w14:paraId="344E027B" w14:textId="77777777">
        <w:trPr>
          <w:trHeight w:val="296"/>
        </w:trPr>
        <w:tc>
          <w:tcPr>
            <w:tcW w:w="12302" w:type="dxa"/>
            <w:gridSpan w:val="4"/>
            <w:vMerge/>
          </w:tcPr>
          <w:p w14:paraId="7FBC1A7C" w14:textId="77777777" w:rsidR="00393D6A" w:rsidRDefault="00393D6A">
            <w:pPr>
              <w:pBdr>
                <w:top w:val="nil"/>
                <w:left w:val="nil"/>
                <w:bottom w:val="nil"/>
                <w:right w:val="nil"/>
                <w:between w:val="nil"/>
              </w:pBdr>
              <w:spacing w:line="276" w:lineRule="auto"/>
              <w:rPr>
                <w:color w:val="000000"/>
                <w:sz w:val="24"/>
                <w:szCs w:val="24"/>
              </w:rPr>
            </w:pPr>
          </w:p>
        </w:tc>
        <w:tc>
          <w:tcPr>
            <w:tcW w:w="3076" w:type="dxa"/>
          </w:tcPr>
          <w:p w14:paraId="6E50FEDB" w14:textId="77777777" w:rsidR="00393D6A" w:rsidRDefault="00000000">
            <w:pPr>
              <w:pBdr>
                <w:top w:val="nil"/>
                <w:left w:val="nil"/>
                <w:bottom w:val="nil"/>
                <w:right w:val="nil"/>
                <w:between w:val="nil"/>
              </w:pBdr>
              <w:spacing w:before="40"/>
              <w:ind w:left="35"/>
              <w:rPr>
                <w:color w:val="000000"/>
                <w:sz w:val="18"/>
                <w:szCs w:val="18"/>
              </w:rPr>
            </w:pPr>
            <w:r>
              <w:rPr>
                <w:sz w:val="18"/>
                <w:szCs w:val="18"/>
              </w:rPr>
              <w:t>5%</w:t>
            </w:r>
          </w:p>
        </w:tc>
      </w:tr>
      <w:tr w:rsidR="00393D6A" w14:paraId="01D3C67A" w14:textId="77777777">
        <w:trPr>
          <w:trHeight w:val="402"/>
        </w:trPr>
        <w:tc>
          <w:tcPr>
            <w:tcW w:w="3758" w:type="dxa"/>
          </w:tcPr>
          <w:p w14:paraId="2FC20A51" w14:textId="77777777" w:rsidR="00393D6A" w:rsidRDefault="00000000">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14:paraId="421292E7" w14:textId="77777777" w:rsidR="00393D6A" w:rsidRDefault="00000000">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3" w:type="dxa"/>
          </w:tcPr>
          <w:p w14:paraId="5D9A7AB6" w14:textId="77777777" w:rsidR="00393D6A" w:rsidRDefault="00000000">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14:paraId="0A628D4F" w14:textId="77777777" w:rsidR="00393D6A" w:rsidRDefault="00393D6A">
            <w:pPr>
              <w:pBdr>
                <w:top w:val="nil"/>
                <w:left w:val="nil"/>
                <w:bottom w:val="nil"/>
                <w:right w:val="nil"/>
                <w:between w:val="nil"/>
              </w:pBdr>
              <w:rPr>
                <w:rFonts w:ascii="Times New Roman" w:eastAsia="Times New Roman" w:hAnsi="Times New Roman" w:cs="Times New Roman"/>
                <w:color w:val="000000"/>
              </w:rPr>
            </w:pPr>
          </w:p>
        </w:tc>
      </w:tr>
      <w:tr w:rsidR="00393D6A" w14:paraId="468BDCAF" w14:textId="77777777">
        <w:trPr>
          <w:trHeight w:val="333"/>
        </w:trPr>
        <w:tc>
          <w:tcPr>
            <w:tcW w:w="3758" w:type="dxa"/>
            <w:tcBorders>
              <w:bottom w:val="nil"/>
            </w:tcBorders>
          </w:tcPr>
          <w:p w14:paraId="3471E155"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58" w:type="dxa"/>
            <w:tcBorders>
              <w:bottom w:val="nil"/>
            </w:tcBorders>
          </w:tcPr>
          <w:p w14:paraId="0FDE3767"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63" w:type="dxa"/>
            <w:tcBorders>
              <w:bottom w:val="nil"/>
            </w:tcBorders>
          </w:tcPr>
          <w:p w14:paraId="5B001367"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Funding</w:t>
            </w:r>
          </w:p>
        </w:tc>
        <w:tc>
          <w:tcPr>
            <w:tcW w:w="3423" w:type="dxa"/>
            <w:tcBorders>
              <w:bottom w:val="nil"/>
            </w:tcBorders>
          </w:tcPr>
          <w:p w14:paraId="2CF53DF8"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6" w:type="dxa"/>
            <w:tcBorders>
              <w:bottom w:val="nil"/>
            </w:tcBorders>
          </w:tcPr>
          <w:p w14:paraId="57572DFB" w14:textId="77777777" w:rsidR="00393D6A" w:rsidRDefault="00000000">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393D6A" w14:paraId="4AE8B36A" w14:textId="77777777">
        <w:trPr>
          <w:trHeight w:val="288"/>
        </w:trPr>
        <w:tc>
          <w:tcPr>
            <w:tcW w:w="3758" w:type="dxa"/>
            <w:tcBorders>
              <w:top w:val="nil"/>
              <w:bottom w:val="nil"/>
            </w:tcBorders>
          </w:tcPr>
          <w:p w14:paraId="7E9E11FE"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58" w:type="dxa"/>
            <w:tcBorders>
              <w:top w:val="nil"/>
              <w:bottom w:val="nil"/>
            </w:tcBorders>
          </w:tcPr>
          <w:p w14:paraId="1125371C"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63" w:type="dxa"/>
            <w:tcBorders>
              <w:top w:val="nil"/>
              <w:bottom w:val="nil"/>
            </w:tcBorders>
          </w:tcPr>
          <w:p w14:paraId="5BBFEE22"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3" w:type="dxa"/>
            <w:tcBorders>
              <w:top w:val="nil"/>
              <w:bottom w:val="nil"/>
            </w:tcBorders>
          </w:tcPr>
          <w:p w14:paraId="6D1F7AB2"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6" w:type="dxa"/>
            <w:tcBorders>
              <w:top w:val="nil"/>
              <w:bottom w:val="nil"/>
            </w:tcBorders>
          </w:tcPr>
          <w:p w14:paraId="6BB2F187"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393D6A" w14:paraId="7BDA755D" w14:textId="77777777">
        <w:trPr>
          <w:trHeight w:val="287"/>
        </w:trPr>
        <w:tc>
          <w:tcPr>
            <w:tcW w:w="3758" w:type="dxa"/>
            <w:tcBorders>
              <w:top w:val="nil"/>
              <w:bottom w:val="nil"/>
            </w:tcBorders>
          </w:tcPr>
          <w:p w14:paraId="5C37CE96"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58" w:type="dxa"/>
            <w:tcBorders>
              <w:top w:val="nil"/>
              <w:bottom w:val="nil"/>
            </w:tcBorders>
          </w:tcPr>
          <w:p w14:paraId="63FD2B9A"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63" w:type="dxa"/>
            <w:tcBorders>
              <w:top w:val="nil"/>
              <w:bottom w:val="nil"/>
            </w:tcBorders>
          </w:tcPr>
          <w:p w14:paraId="027EAE5B"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50F392C1"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6" w:type="dxa"/>
            <w:tcBorders>
              <w:top w:val="nil"/>
              <w:bottom w:val="nil"/>
            </w:tcBorders>
          </w:tcPr>
          <w:p w14:paraId="2B51CAB6"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r>
      <w:tr w:rsidR="00393D6A" w14:paraId="55AD5DF6" w14:textId="77777777">
        <w:trPr>
          <w:trHeight w:val="288"/>
        </w:trPr>
        <w:tc>
          <w:tcPr>
            <w:tcW w:w="3758" w:type="dxa"/>
            <w:tcBorders>
              <w:top w:val="nil"/>
              <w:bottom w:val="nil"/>
            </w:tcBorders>
          </w:tcPr>
          <w:p w14:paraId="06D57B68" w14:textId="77777777" w:rsidR="00393D6A" w:rsidRDefault="00000000">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58" w:type="dxa"/>
            <w:tcBorders>
              <w:top w:val="nil"/>
              <w:bottom w:val="nil"/>
            </w:tcBorders>
          </w:tcPr>
          <w:p w14:paraId="46EBF9C1"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65D94B0F"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5C217882" w14:textId="77777777" w:rsidR="00393D6A" w:rsidRDefault="00000000">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p>
        </w:tc>
        <w:tc>
          <w:tcPr>
            <w:tcW w:w="3076" w:type="dxa"/>
            <w:tcBorders>
              <w:top w:val="nil"/>
              <w:bottom w:val="nil"/>
            </w:tcBorders>
          </w:tcPr>
          <w:p w14:paraId="0B18E8F3"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r>
      <w:tr w:rsidR="00393D6A" w14:paraId="1C042485" w14:textId="77777777">
        <w:trPr>
          <w:trHeight w:val="274"/>
        </w:trPr>
        <w:tc>
          <w:tcPr>
            <w:tcW w:w="3758" w:type="dxa"/>
            <w:tcBorders>
              <w:top w:val="nil"/>
            </w:tcBorders>
          </w:tcPr>
          <w:p w14:paraId="76FA7C3B" w14:textId="77777777" w:rsidR="00393D6A" w:rsidRDefault="00000000">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14:paraId="027CE9C9"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0D216B5C"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562069C3"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486374C" w14:textId="77777777" w:rsidR="00393D6A" w:rsidRDefault="00393D6A">
            <w:pPr>
              <w:pBdr>
                <w:top w:val="nil"/>
                <w:left w:val="nil"/>
                <w:bottom w:val="nil"/>
                <w:right w:val="nil"/>
                <w:between w:val="nil"/>
              </w:pBdr>
              <w:rPr>
                <w:rFonts w:ascii="Times New Roman" w:eastAsia="Times New Roman" w:hAnsi="Times New Roman" w:cs="Times New Roman"/>
                <w:color w:val="000000"/>
                <w:sz w:val="20"/>
                <w:szCs w:val="20"/>
              </w:rPr>
            </w:pPr>
          </w:p>
        </w:tc>
      </w:tr>
      <w:tr w:rsidR="00393D6A" w14:paraId="59E11F5F" w14:textId="77777777">
        <w:trPr>
          <w:trHeight w:val="2134"/>
        </w:trPr>
        <w:tc>
          <w:tcPr>
            <w:tcW w:w="3758" w:type="dxa"/>
          </w:tcPr>
          <w:p w14:paraId="65F9C7D9" w14:textId="77777777" w:rsidR="00393D6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Smalls School Membership for North Suffolk Sport and Health Partnership</w:t>
            </w:r>
          </w:p>
          <w:p w14:paraId="3A74BF40" w14:textId="77777777" w:rsidR="00393D6A" w:rsidRDefault="00393D6A">
            <w:pPr>
              <w:pBdr>
                <w:top w:val="nil"/>
                <w:left w:val="nil"/>
                <w:bottom w:val="nil"/>
                <w:right w:val="nil"/>
                <w:between w:val="nil"/>
              </w:pBdr>
              <w:rPr>
                <w:rFonts w:ascii="Times New Roman" w:eastAsia="Times New Roman" w:hAnsi="Times New Roman" w:cs="Times New Roman"/>
              </w:rPr>
            </w:pPr>
          </w:p>
        </w:tc>
        <w:tc>
          <w:tcPr>
            <w:tcW w:w="3458" w:type="dxa"/>
          </w:tcPr>
          <w:p w14:paraId="2BD9D7E9" w14:textId="77777777" w:rsidR="00393D6A" w:rsidRDefault="00393D6A">
            <w:pPr>
              <w:pBdr>
                <w:top w:val="nil"/>
                <w:left w:val="nil"/>
                <w:bottom w:val="nil"/>
                <w:right w:val="nil"/>
                <w:between w:val="nil"/>
              </w:pBdr>
              <w:rPr>
                <w:rFonts w:ascii="Times New Roman" w:eastAsia="Times New Roman" w:hAnsi="Times New Roman" w:cs="Times New Roman"/>
              </w:rPr>
            </w:pPr>
          </w:p>
          <w:p w14:paraId="5F3CE16E" w14:textId="77777777" w:rsidR="00393D6A"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Membership secured.</w:t>
            </w:r>
          </w:p>
        </w:tc>
        <w:tc>
          <w:tcPr>
            <w:tcW w:w="1663" w:type="dxa"/>
          </w:tcPr>
          <w:p w14:paraId="3DA1265B" w14:textId="77777777" w:rsidR="00393D6A" w:rsidRDefault="00000000">
            <w:pPr>
              <w:pBdr>
                <w:top w:val="nil"/>
                <w:left w:val="nil"/>
                <w:bottom w:val="nil"/>
                <w:right w:val="nil"/>
                <w:between w:val="nil"/>
              </w:pBdr>
              <w:spacing w:before="153"/>
              <w:ind w:left="67"/>
              <w:rPr>
                <w:color w:val="000000"/>
                <w:sz w:val="24"/>
                <w:szCs w:val="24"/>
              </w:rPr>
            </w:pPr>
            <w:r>
              <w:rPr>
                <w:color w:val="000000"/>
                <w:sz w:val="24"/>
                <w:szCs w:val="24"/>
              </w:rPr>
              <w:t>£425</w:t>
            </w:r>
          </w:p>
        </w:tc>
        <w:tc>
          <w:tcPr>
            <w:tcW w:w="3423" w:type="dxa"/>
          </w:tcPr>
          <w:p w14:paraId="6A495263" w14:textId="77777777" w:rsidR="00393D6A"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Subject leader has received advice and support from the partnership, particularly around use of the premium money.</w:t>
            </w:r>
          </w:p>
          <w:p w14:paraId="19EA9E4C" w14:textId="77777777" w:rsidR="00393D6A"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Tournaments have been provided.</w:t>
            </w:r>
          </w:p>
        </w:tc>
        <w:tc>
          <w:tcPr>
            <w:tcW w:w="3076" w:type="dxa"/>
          </w:tcPr>
          <w:p w14:paraId="58C78686" w14:textId="77777777" w:rsidR="00393D6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teachers have a tournament schedule for the coming year and are ready and prepared for the different kinds of events on offer. Consider how we can staff events to ensure we attend the maximum amount we can. Consider transport required for the coming year of fixtures.</w:t>
            </w:r>
          </w:p>
          <w:p w14:paraId="7980B65E" w14:textId="77777777" w:rsidR="00393D6A" w:rsidRDefault="00393D6A">
            <w:pPr>
              <w:pBdr>
                <w:top w:val="nil"/>
                <w:left w:val="nil"/>
                <w:bottom w:val="nil"/>
                <w:right w:val="nil"/>
                <w:between w:val="nil"/>
              </w:pBdr>
              <w:rPr>
                <w:rFonts w:ascii="Times New Roman" w:eastAsia="Times New Roman" w:hAnsi="Times New Roman" w:cs="Times New Roman"/>
              </w:rPr>
            </w:pPr>
          </w:p>
        </w:tc>
      </w:tr>
      <w:tr w:rsidR="00393D6A" w14:paraId="3180DC7A" w14:textId="77777777">
        <w:trPr>
          <w:trHeight w:val="2134"/>
        </w:trPr>
        <w:tc>
          <w:tcPr>
            <w:tcW w:w="3758" w:type="dxa"/>
          </w:tcPr>
          <w:p w14:paraId="2C7D56A8" w14:textId="77777777" w:rsidR="00393D6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to take part in tournaments, across the school - C3/C4 </w:t>
            </w:r>
            <w:proofErr w:type="gramStart"/>
            <w:r>
              <w:rPr>
                <w:rFonts w:ascii="Times New Roman" w:eastAsia="Times New Roman" w:hAnsi="Times New Roman" w:cs="Times New Roman"/>
                <w:sz w:val="24"/>
                <w:szCs w:val="24"/>
              </w:rPr>
              <w:t>cricket</w:t>
            </w:r>
            <w:proofErr w:type="gramEnd"/>
          </w:p>
          <w:p w14:paraId="5F722805" w14:textId="77777777" w:rsidR="00393D6A" w:rsidRDefault="00393D6A">
            <w:pPr>
              <w:spacing w:before="240" w:after="240"/>
              <w:rPr>
                <w:rFonts w:ascii="Times New Roman" w:eastAsia="Times New Roman" w:hAnsi="Times New Roman" w:cs="Times New Roman"/>
                <w:sz w:val="24"/>
                <w:szCs w:val="24"/>
              </w:rPr>
            </w:pPr>
          </w:p>
        </w:tc>
        <w:tc>
          <w:tcPr>
            <w:tcW w:w="3458" w:type="dxa"/>
          </w:tcPr>
          <w:p w14:paraId="3976427A"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After the Chance to Shine </w:t>
            </w:r>
            <w:proofErr w:type="gramStart"/>
            <w:r>
              <w:rPr>
                <w:rFonts w:ascii="Times New Roman" w:eastAsia="Times New Roman" w:hAnsi="Times New Roman" w:cs="Times New Roman"/>
              </w:rPr>
              <w:t>sessions</w:t>
            </w:r>
            <w:proofErr w:type="gramEnd"/>
            <w:r>
              <w:rPr>
                <w:rFonts w:ascii="Times New Roman" w:eastAsia="Times New Roman" w:hAnsi="Times New Roman" w:cs="Times New Roman"/>
              </w:rPr>
              <w:t xml:space="preserve"> classes will come together to have their own tournament led by the class teachers. </w:t>
            </w:r>
          </w:p>
        </w:tc>
        <w:tc>
          <w:tcPr>
            <w:tcW w:w="1663" w:type="dxa"/>
          </w:tcPr>
          <w:p w14:paraId="08E10310" w14:textId="77777777" w:rsidR="00393D6A" w:rsidRDefault="00000000">
            <w:pPr>
              <w:pBdr>
                <w:top w:val="nil"/>
                <w:left w:val="nil"/>
                <w:bottom w:val="nil"/>
                <w:right w:val="nil"/>
                <w:between w:val="nil"/>
              </w:pBdr>
              <w:spacing w:before="153"/>
              <w:ind w:left="67"/>
              <w:rPr>
                <w:color w:val="000000"/>
                <w:sz w:val="24"/>
                <w:szCs w:val="24"/>
              </w:rPr>
            </w:pPr>
            <w:r>
              <w:rPr>
                <w:sz w:val="24"/>
                <w:szCs w:val="24"/>
              </w:rPr>
              <w:t>Free</w:t>
            </w:r>
          </w:p>
        </w:tc>
        <w:tc>
          <w:tcPr>
            <w:tcW w:w="3423" w:type="dxa"/>
          </w:tcPr>
          <w:p w14:paraId="3B3F2DE4"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Children have taken part in competitive activities. Teamwork skills across classes.</w:t>
            </w:r>
          </w:p>
        </w:tc>
        <w:tc>
          <w:tcPr>
            <w:tcW w:w="3076" w:type="dxa"/>
          </w:tcPr>
          <w:p w14:paraId="01D05CB2"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Continue the tournament next year and extend to inclusion of our federated school - St Edmund’s.</w:t>
            </w:r>
          </w:p>
        </w:tc>
      </w:tr>
      <w:tr w:rsidR="00393D6A" w14:paraId="28861FB7" w14:textId="77777777">
        <w:trPr>
          <w:trHeight w:val="2134"/>
        </w:trPr>
        <w:tc>
          <w:tcPr>
            <w:tcW w:w="3758" w:type="dxa"/>
          </w:tcPr>
          <w:p w14:paraId="3796F68F" w14:textId="77777777" w:rsidR="00393D6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Children to take part in tournaments, school to provide transport.</w:t>
            </w:r>
          </w:p>
        </w:tc>
        <w:tc>
          <w:tcPr>
            <w:tcW w:w="3458" w:type="dxa"/>
          </w:tcPr>
          <w:p w14:paraId="357DAC4F"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Children have taken part in local experiences and events, </w:t>
            </w:r>
            <w:proofErr w:type="gramStart"/>
            <w:r>
              <w:rPr>
                <w:rFonts w:ascii="Times New Roman" w:eastAsia="Times New Roman" w:hAnsi="Times New Roman" w:cs="Times New Roman"/>
              </w:rPr>
              <w:t>including:</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uni</w:t>
            </w:r>
            <w:proofErr w:type="spellEnd"/>
            <w:r>
              <w:rPr>
                <w:rFonts w:ascii="Times New Roman" w:eastAsia="Times New Roman" w:hAnsi="Times New Roman" w:cs="Times New Roman"/>
              </w:rPr>
              <w:t xml:space="preserve">-hoc, sports transition festival, This Girl Can, Marina Theatre Dance Festival </w:t>
            </w:r>
          </w:p>
        </w:tc>
        <w:tc>
          <w:tcPr>
            <w:tcW w:w="1663" w:type="dxa"/>
          </w:tcPr>
          <w:p w14:paraId="31481CCE" w14:textId="77777777" w:rsidR="00393D6A" w:rsidRDefault="00000000">
            <w:pPr>
              <w:pBdr>
                <w:top w:val="nil"/>
                <w:left w:val="nil"/>
                <w:bottom w:val="nil"/>
                <w:right w:val="nil"/>
                <w:between w:val="nil"/>
              </w:pBdr>
              <w:spacing w:before="153"/>
              <w:rPr>
                <w:color w:val="000000"/>
                <w:sz w:val="24"/>
                <w:szCs w:val="24"/>
              </w:rPr>
            </w:pPr>
            <w:r>
              <w:rPr>
                <w:sz w:val="24"/>
                <w:szCs w:val="24"/>
              </w:rPr>
              <w:t>£400</w:t>
            </w:r>
          </w:p>
        </w:tc>
        <w:tc>
          <w:tcPr>
            <w:tcW w:w="3423" w:type="dxa"/>
          </w:tcPr>
          <w:p w14:paraId="3685D6F7"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Children were able to take part in competitive sport. Some were able to perform on stage at the local theatre.</w:t>
            </w:r>
          </w:p>
        </w:tc>
        <w:tc>
          <w:tcPr>
            <w:tcW w:w="3076" w:type="dxa"/>
          </w:tcPr>
          <w:p w14:paraId="47948A30"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Continue to take part in tournaments next year within our local partnership.</w:t>
            </w:r>
          </w:p>
        </w:tc>
      </w:tr>
    </w:tbl>
    <w:p w14:paraId="3C7B85E0" w14:textId="77777777" w:rsidR="00393D6A" w:rsidRDefault="00393D6A">
      <w:pPr>
        <w:pBdr>
          <w:top w:val="nil"/>
          <w:left w:val="nil"/>
          <w:bottom w:val="nil"/>
          <w:right w:val="nil"/>
          <w:between w:val="nil"/>
        </w:pBdr>
        <w:rPr>
          <w:color w:val="000000"/>
          <w:sz w:val="20"/>
          <w:szCs w:val="20"/>
        </w:rPr>
      </w:pPr>
    </w:p>
    <w:p w14:paraId="69CBA668" w14:textId="77777777" w:rsidR="00393D6A" w:rsidRDefault="00393D6A">
      <w:pPr>
        <w:pBdr>
          <w:top w:val="nil"/>
          <w:left w:val="nil"/>
          <w:bottom w:val="nil"/>
          <w:right w:val="nil"/>
          <w:between w:val="nil"/>
        </w:pBdr>
        <w:spacing w:before="1"/>
        <w:rPr>
          <w:color w:val="000000"/>
          <w:sz w:val="17"/>
          <w:szCs w:val="17"/>
        </w:rPr>
      </w:pPr>
    </w:p>
    <w:tbl>
      <w:tblPr>
        <w:tblStyle w:val="a8"/>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393D6A" w14:paraId="76BE90DF" w14:textId="77777777">
        <w:trPr>
          <w:trHeight w:val="463"/>
        </w:trPr>
        <w:tc>
          <w:tcPr>
            <w:tcW w:w="7660" w:type="dxa"/>
            <w:gridSpan w:val="2"/>
          </w:tcPr>
          <w:p w14:paraId="44BBE149"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393D6A" w14:paraId="05586A06" w14:textId="77777777">
        <w:trPr>
          <w:trHeight w:val="452"/>
        </w:trPr>
        <w:tc>
          <w:tcPr>
            <w:tcW w:w="1708" w:type="dxa"/>
          </w:tcPr>
          <w:p w14:paraId="07C8B5AC"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14:paraId="39EE484C" w14:textId="77777777" w:rsidR="00393D6A" w:rsidRDefault="00393D6A">
            <w:pPr>
              <w:pBdr>
                <w:top w:val="nil"/>
                <w:left w:val="nil"/>
                <w:bottom w:val="nil"/>
                <w:right w:val="nil"/>
                <w:between w:val="nil"/>
              </w:pBdr>
              <w:rPr>
                <w:rFonts w:ascii="Times New Roman" w:eastAsia="Times New Roman" w:hAnsi="Times New Roman" w:cs="Times New Roman"/>
                <w:color w:val="000000"/>
              </w:rPr>
            </w:pPr>
          </w:p>
        </w:tc>
      </w:tr>
      <w:tr w:rsidR="00393D6A" w14:paraId="4B212B37" w14:textId="77777777">
        <w:trPr>
          <w:trHeight w:val="432"/>
        </w:trPr>
        <w:tc>
          <w:tcPr>
            <w:tcW w:w="1708" w:type="dxa"/>
          </w:tcPr>
          <w:p w14:paraId="2BE81690"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01B65680" w14:textId="77777777" w:rsidR="00393D6A" w:rsidRDefault="00393D6A">
            <w:pPr>
              <w:pBdr>
                <w:top w:val="nil"/>
                <w:left w:val="nil"/>
                <w:bottom w:val="nil"/>
                <w:right w:val="nil"/>
                <w:between w:val="nil"/>
              </w:pBdr>
              <w:rPr>
                <w:rFonts w:ascii="Times New Roman" w:eastAsia="Times New Roman" w:hAnsi="Times New Roman" w:cs="Times New Roman"/>
                <w:color w:val="000000"/>
              </w:rPr>
            </w:pPr>
          </w:p>
        </w:tc>
      </w:tr>
      <w:tr w:rsidR="00393D6A" w14:paraId="3405A232" w14:textId="77777777">
        <w:trPr>
          <w:trHeight w:val="461"/>
        </w:trPr>
        <w:tc>
          <w:tcPr>
            <w:tcW w:w="1708" w:type="dxa"/>
          </w:tcPr>
          <w:p w14:paraId="5283B818"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14:paraId="223A5CC4"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Carol Roberts</w:t>
            </w:r>
          </w:p>
        </w:tc>
      </w:tr>
      <w:tr w:rsidR="00393D6A" w14:paraId="51F7251C" w14:textId="77777777">
        <w:trPr>
          <w:trHeight w:val="451"/>
        </w:trPr>
        <w:tc>
          <w:tcPr>
            <w:tcW w:w="1708" w:type="dxa"/>
          </w:tcPr>
          <w:p w14:paraId="572C2D95"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54DD89AA" w14:textId="77777777" w:rsidR="00393D6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15.7.23</w:t>
            </w:r>
          </w:p>
        </w:tc>
      </w:tr>
      <w:tr w:rsidR="00393D6A" w14:paraId="141B9074" w14:textId="77777777">
        <w:trPr>
          <w:trHeight w:val="451"/>
        </w:trPr>
        <w:tc>
          <w:tcPr>
            <w:tcW w:w="1708" w:type="dxa"/>
          </w:tcPr>
          <w:p w14:paraId="115781A9"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14:paraId="6515E5BE" w14:textId="77777777" w:rsidR="00393D6A" w:rsidRDefault="00393D6A">
            <w:pPr>
              <w:pBdr>
                <w:top w:val="nil"/>
                <w:left w:val="nil"/>
                <w:bottom w:val="nil"/>
                <w:right w:val="nil"/>
                <w:between w:val="nil"/>
              </w:pBdr>
              <w:rPr>
                <w:rFonts w:ascii="Times New Roman" w:eastAsia="Times New Roman" w:hAnsi="Times New Roman" w:cs="Times New Roman"/>
                <w:color w:val="000000"/>
              </w:rPr>
            </w:pPr>
          </w:p>
        </w:tc>
      </w:tr>
      <w:tr w:rsidR="00393D6A" w14:paraId="6EF718FB" w14:textId="77777777">
        <w:trPr>
          <w:trHeight w:val="451"/>
        </w:trPr>
        <w:tc>
          <w:tcPr>
            <w:tcW w:w="1708" w:type="dxa"/>
          </w:tcPr>
          <w:p w14:paraId="0081713C" w14:textId="77777777" w:rsidR="00393D6A"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00E1BC07" w14:textId="77777777" w:rsidR="00393D6A" w:rsidRDefault="00393D6A">
            <w:pPr>
              <w:pBdr>
                <w:top w:val="nil"/>
                <w:left w:val="nil"/>
                <w:bottom w:val="nil"/>
                <w:right w:val="nil"/>
                <w:between w:val="nil"/>
              </w:pBdr>
              <w:rPr>
                <w:rFonts w:ascii="Times New Roman" w:eastAsia="Times New Roman" w:hAnsi="Times New Roman" w:cs="Times New Roman"/>
                <w:color w:val="000000"/>
              </w:rPr>
            </w:pPr>
          </w:p>
        </w:tc>
      </w:tr>
    </w:tbl>
    <w:p w14:paraId="1886429E" w14:textId="77777777" w:rsidR="00393D6A" w:rsidRDefault="00393D6A"/>
    <w:sectPr w:rsidR="00393D6A">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6419" w14:textId="77777777" w:rsidR="00BD4422" w:rsidRDefault="00BD4422">
      <w:r>
        <w:separator/>
      </w:r>
    </w:p>
  </w:endnote>
  <w:endnote w:type="continuationSeparator" w:id="0">
    <w:p w14:paraId="468925C1" w14:textId="77777777" w:rsidR="00BD4422" w:rsidRDefault="00BD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5E30" w14:textId="77777777" w:rsidR="00393D6A"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110D4945" wp14:editId="45C094DD">
              <wp:simplePos x="0" y="0"/>
              <wp:positionH relativeFrom="column">
                <wp:posOffset>6146800</wp:posOffset>
              </wp:positionH>
              <wp:positionV relativeFrom="paragraph">
                <wp:posOffset>7150100</wp:posOffset>
              </wp:positionV>
              <wp:extent cx="387985" cy="189865"/>
              <wp:effectExtent l="0" t="0" r="0" b="0"/>
              <wp:wrapNone/>
              <wp:docPr id="35" name="Group 35"/>
              <wp:cNvGraphicFramePr/>
              <a:graphic xmlns:a="http://schemas.openxmlformats.org/drawingml/2006/main">
                <a:graphicData uri="http://schemas.microsoft.com/office/word/2010/wordprocessingGroup">
                  <wpg:wgp>
                    <wpg:cNvGrpSpPr/>
                    <wpg:grpSpPr>
                      <a:xfrm>
                        <a:off x="0" y="0"/>
                        <a:ext cx="387985" cy="189865"/>
                        <a:chOff x="5152000" y="3685050"/>
                        <a:chExt cx="388000" cy="189900"/>
                      </a:xfrm>
                    </wpg:grpSpPr>
                    <wpg:grpSp>
                      <wpg:cNvPr id="588577256" name="Group 588577256"/>
                      <wpg:cNvGrpSpPr/>
                      <wpg:grpSpPr>
                        <a:xfrm>
                          <a:off x="5152008" y="3685068"/>
                          <a:ext cx="387985" cy="189865"/>
                          <a:chOff x="5152008" y="3685068"/>
                          <a:chExt cx="387350" cy="189865"/>
                        </a:xfrm>
                      </wpg:grpSpPr>
                      <wps:wsp>
                        <wps:cNvPr id="252012588" name="Rectangle 252012588"/>
                        <wps:cNvSpPr/>
                        <wps:spPr>
                          <a:xfrm>
                            <a:off x="5152008" y="3685068"/>
                            <a:ext cx="387350" cy="189850"/>
                          </a:xfrm>
                          <a:prstGeom prst="rect">
                            <a:avLst/>
                          </a:prstGeom>
                          <a:noFill/>
                          <a:ln>
                            <a:noFill/>
                          </a:ln>
                        </wps:spPr>
                        <wps:txbx>
                          <w:txbxContent>
                            <w:p w14:paraId="3C6212D8" w14:textId="77777777" w:rsidR="00393D6A" w:rsidRDefault="00393D6A">
                              <w:pPr>
                                <w:textDirection w:val="btLr"/>
                              </w:pPr>
                            </w:p>
                          </w:txbxContent>
                        </wps:txbx>
                        <wps:bodyPr spcFirstLastPara="1" wrap="square" lIns="91425" tIns="91425" rIns="91425" bIns="91425" anchor="ctr" anchorCtr="0">
                          <a:noAutofit/>
                        </wps:bodyPr>
                      </wps:wsp>
                      <wpg:grpSp>
                        <wpg:cNvPr id="327765599" name="Group 327765599"/>
                        <wpg:cNvGrpSpPr/>
                        <wpg:grpSpPr>
                          <a:xfrm>
                            <a:off x="5152008" y="3685068"/>
                            <a:ext cx="387350" cy="189865"/>
                            <a:chOff x="9683" y="11276"/>
                            <a:chExt cx="610" cy="299"/>
                          </a:xfrm>
                        </wpg:grpSpPr>
                        <wps:wsp>
                          <wps:cNvPr id="856105495" name="Rectangle 856105495"/>
                          <wps:cNvSpPr/>
                          <wps:spPr>
                            <a:xfrm>
                              <a:off x="9683" y="11276"/>
                              <a:ext cx="600" cy="275"/>
                            </a:xfrm>
                            <a:prstGeom prst="rect">
                              <a:avLst/>
                            </a:prstGeom>
                            <a:noFill/>
                            <a:ln>
                              <a:noFill/>
                            </a:ln>
                          </wps:spPr>
                          <wps:txbx>
                            <w:txbxContent>
                              <w:p w14:paraId="6DAA8A2F" w14:textId="77777777" w:rsidR="00393D6A" w:rsidRDefault="00393D6A">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
                              <a:alphaModFix/>
                            </a:blip>
                            <a:srcRect/>
                            <a:stretch/>
                          </pic:blipFill>
                          <pic:spPr>
                            <a:xfrm>
                              <a:off x="9683" y="11276"/>
                              <a:ext cx="289" cy="299"/>
                            </a:xfrm>
                            <a:prstGeom prst="rect">
                              <a:avLst/>
                            </a:prstGeom>
                            <a:noFill/>
                            <a:ln>
                              <a:noFill/>
                            </a:ln>
                          </pic:spPr>
                        </pic:pic>
                        <pic:pic xmlns:pic="http://schemas.openxmlformats.org/drawingml/2006/picture">
                          <pic:nvPicPr>
                            <pic:cNvPr id="18" name="Shape 18"/>
                            <pic:cNvPicPr preferRelativeResize="0"/>
                          </pic:nvPicPr>
                          <pic:blipFill rotWithShape="1">
                            <a:blip r:embed="rId2">
                              <a:alphaModFix/>
                            </a:blip>
                            <a:srcRect/>
                            <a:stretch/>
                          </pic:blipFill>
                          <pic:spPr>
                            <a:xfrm>
                              <a:off x="9744" y="11334"/>
                              <a:ext cx="549" cy="166"/>
                            </a:xfrm>
                            <a:prstGeom prst="rect">
                              <a:avLst/>
                            </a:prstGeom>
                            <a:noFill/>
                            <a:ln>
                              <a:noFill/>
                            </a:ln>
                          </pic:spPr>
                        </pic:pic>
                      </wpg:grpSp>
                    </wpg:grpSp>
                  </wpg:wgp>
                </a:graphicData>
              </a:graphic>
            </wp:anchor>
          </w:drawing>
        </mc:Choice>
        <mc:Fallback>
          <w:pict>
            <v:group w14:anchorId="110D4945" id="Group 35" o:spid="_x0000_s1040" style="position:absolute;margin-left:484pt;margin-top:563pt;width:30.55pt;height:14.95pt;z-index:-251658240;mso-wrap-distance-left:0;mso-wrap-distance-right:0;mso-position-horizontal-relative:text;mso-position-vertical-relative:text" coordorigin="51520,36850" coordsize="3880,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gXb1wMAAJsNAAAOAAAAZHJzL2Uyb0RvYy54bWzUV9tu2zgQfV+g/0Dw&#10;vZElWxcLcYpi0wQFum2Q7qLPNEVZxEokS9KX9Os7JCXLcdLmskixfYgjUtTozOGZM9Tpm13Xog3T&#10;hkuxwPHJBCMmqKy4WC3wP39fvC4wMpaIirRSsAW+YQa/OXv1x+lWlSyRjWwrphEEEabcqgVurFVl&#10;FBnasI6YE6mYgJu11B2xMNSrqNJkC9G7NkomkyzaSl0pLSkzBmbPw0185uPXNaP2U10bZlG7wIDN&#10;+l/tf5fuNzo7JeVKE9Vw2sMgz0DRES7gpftQ58QStNb8TqiOUy2NrO0JlV0k65pT5nOAbOLJUTaX&#10;Wq6Vz2VVbldqTxNQe8TTs8PSj5tLrT6rKw1MbNUKuPAjl8uu1p37DyjRzlN2s6eM7SyiMDkt8nmR&#10;YkThVlzMiywNlNIGeHdPpXEK+wTUw4JpVqSTtCedNu/2MQq/oo8xh9UAJhoARLdg7QcBLuC/0ohX&#10;8KKiSPM8STOMBOlAap49NE73CT4h44AdFDxgz4qQ3ROzvyfCYfb5FDg5YvCH2UOZmFEJ5r8p4XND&#10;FPMCM+XIZAI7FidA3MDkNZQREauWofGWZ9M/tRePKQ3o6B7lPIbHWxwEjew5IKXSxl4y2SF3scAa&#10;APlyI5sPxgaxDEvc+4W84G0L86Rsxa0JiOlmQFMDWndld8tdn9BSVjegKKPoBYd3fSDGXhENnhBj&#10;tAWfWGDzdU00w6h9L4D+eTxLQP/2cKAPB8vDARG0kWA/1GqMwuBP6+0ooHy7trLmPiOHK4Dp4cK+&#10;H5TosfynSZ5naTqfD5sW5D9O+/xWbpsfW/BP3rY7xT/PiqmvnjhO8mxwhqHus7iXfQKowyYGyzmu&#10;+F+g+SIFNOlsDlsZ3GPU/HirlwhQ+LDm70t9sI3M+aFzuyT3dvlrhe7dMnaEjxL73+pdcVrCX9/6&#10;4OqO4T18RICn7NpVbDhmdI+K0RH971q9hi6tiOVL3nJ7408c4DsOlNhccerczg1G74zzQUDeWxGM&#10;gehhjXsCLIzVTF+zFuJu2DUz/Bt0q9Dz7kRetlw5L0Na2i/cNj6qMyPnF+5mnxR4yNGR4B5ewnHj&#10;XNJ1x4QN5yftcUhhGq4MRrpk3ZJBO9Xvq/AS0qqG/CWrC+4sEqTq3urebjR1RQKTcG01s7RxC1wK&#10;A+qQ+Q+6ws8qJCnAx3yFHFnDC7QCBzhA9NhhGGDDxe8ju32v7mXnDyouMyfN30t2SejsLya7fDbr&#10;e9J0Ogs9aTBmaAD9QSzz3eoljdltzrHsxsbne35/Gu+v4QvA11//teI+MQ7HftX4TXX2HQAA//8D&#10;AFBLAwQKAAAAAAAAACEASRHWK3UBAAB1AQAAFAAAAGRycy9tZWRpYS9pbWFnZTEucG5niVBORw0K&#10;GgoAAAANSUhEUgAAABwAAAAdCAYAAAC5UQwxAAAABmJLR0QA/wD/AP+gvaeTAAAACXBIWXMAAA7E&#10;AAAOxAGVKw4bAAABFUlEQVRIib2WsU7FMAxFj1O/b2BgRPwGEn/BxtczMKG3k1yGpqnTxxpXcnud&#10;uD6NrUax++crmLANKMBmuz6sdN/3eXODDWwLTwfcujbMe5wbdjPsxtBOlSggwAAQwrq++A763b1j&#10;9JzVyKHpDoxIcBoh9XroBMyAOpWHayXU1QgJ10Oddk24Ftp7mAd1BJnQfYUlD3r+FknQUNIcqEs9&#10;QRLUaaCSBx0lzYLuQPKgPt5KgnrYBlKgPja5JOjZQ3JWOvcwAepTVALUAH7eX06cBYt+AQuaErVh&#10;hX7Km+16GiwA5el5/rTDot9AQdOiFmpADXPddIxVoRpOF/ePN7Xvr7msC1Y6lT8D+tDv5dArcDX0&#10;X+BK6B/YIJfadK2+/gAAAABJRU5ErkJgglBLAwQKAAAAAAAAACEAv6vs15ALAACQCwAAFAAAAGRy&#10;cy9tZWRpYS9pbWFnZTIucG5niVBORw0KGgoAAAANSUhEUgAAAEkAAAAWCAYAAACMq7H+AAAABmJL&#10;R0QA/wD/AP+gvaeTAAAACXBIWXMAAA7EAAAOxAGVKw4bAAALMElEQVRYhd1YaXBb1RX+nvS0W5Yt&#10;2ZZsybITZ7EdL7JNFjsrWQkJBFKYttDQhQ6QMgNToLRQaE2ZoWUyZSihUyi0BLKULIQQICEkJPES&#10;O/GWxMZLbEu2JVmyZVuLrc16W388mShuEmyn02H6zdx57xydd3TPN/fd870L7lqs5jgO1xmxWH6d&#10;3w0cxzk4jmOjMTaO4xJvkOu6o66u/uHDh4+8NWHTNC16++/vnrHabAunk+dWhsfjMe7es+/QZD+J&#10;6YObZBMAXgeQGuP7KQDPdJIajennKyqrn/V4vBmJiQl9rW3t91AUJU/V6ZpPnzn7W6FQGBGLxYEE&#10;lcpGisiQo99ZnJ5uqOt3OIoEhICRK+QjRabCvZWV1c/ExysdPt+oQafTtshkMk9fn7VMKBRQIrE4&#10;IJfJ3MMjI3MZhhHPysysHHS5FhAAFwgGk/Lz8g6qExN7AoGgpq6u/lGJRDwWDIXUghmQNBmPAfhe&#10;jP0GgFMzSbRwYcm7dXX1jwCA3WZfZDAY6jqudN6pTUlpXbli+Y7R0dE0qVTqbWttv2fp0tLXL9TV&#10;P7K0rPQvZWVLdprNltUTefR6fcOKFct2fN3atrX2/PnHS0sXv1lWVrqzr8+6tK29Y8vKFct3LLzt&#10;tnc7Oq5sHhwYzCspKX6vuMi0u7m55QcA0HTx4kNz5mSdKisr3enz+tJnspJiMQ/An2PsDgC/mWmy&#10;+Ph4h9fjzejrs5bpdLpmm92+iGUYkVKpHAAAuVw+wrCMKCUluZ0kyQjHcYLLzS0/BMcRuTnZRyfy&#10;SKVSH0EQnFQiGfXTlLTl69b7AWD+vLnHe3p7V/C5ZCMMy4hEYlGQJMlINDcJAAzDiK1W25LhkZG5&#10;qWmpl26FJBLAbgCyqM0A2AYgNJNkFEXLKIqSFRcXffDR4SPv/GL7I6W9vb3LCYJg/X5/CgAE/IEU&#10;cCAoipZxHEcIBAK6ID/vgEAgoGmalkzk8vv92rg4hSs8Ph4vIATMgtycj8VicZCiKFlHx5XNfExA&#10;S5JkOBwKJ0QiEYXf708RCAQMzdASASFgDAZ9Q0aGsYaiKBnBcVzsHrMGwOnr1BAbsxxANYDfAXgp&#10;xv97AH+YCUEAcKWz845gIJhUVGTaY7Xalmg0mq7W1tater2+0Wyx3A4OhEKhGFKp4u1ut3t2SUnx&#10;LofDWWTp6VlJgODmz593TKtNaausrH5GoZAP+wOBZGN6+nmpVDLa2dm9gSAIds6crFP+gD9lwDlY&#10;wHGcwGQq3FtVXf20NiWlNRgMaWbNyqwcGBjI1+v1jV3d3esIgmCTk5I6J3euqXS3ZRzHLeQ4jo7x&#10;XeA4jvxfdaGbjT179h1sbm65byqxXq/X8I9/7jrudA7k3SxupispDsDxGN8xAHcBYGe6kr7LmGl3&#10;+wLAyzH2nbiFDRsALl26/EBt7fnHJ2yO44jPPj/2ms1uX3greSfD5XLlAEBPT+/yfoejaCrPkADC&#10;AKTT+Z/o9SUApQDWRu2XAVwA8NU0cn2D1FTd5V27dn9uMhXulclk3t7evuUdHZ2bNt258em2tvYt&#10;DMuSCrl8WKFQDEkkYr9raCg7SaPp6nc4iwFAFR9vNxrTL3g8nkyHw2kCgHnz5p4YHHQt8Hi9GWKR&#10;KKhWq81nzlY8v2zZ0tc4jhOKRaKgxdKzKjk5uT0cDiUEgyGNVCrxuYaGswEgSaPpSk3VNQsAnIuZ&#10;q+Y680+KuR8F0B29ZwA8AMAetQUAPgRgmAlJAFBQmP9hfUPjwwDQ0XFl05ys2V91d5vXejzeDH1a&#10;alNzc8v3h4aGsr84cfIVuUzu/vLkVy8b9PqGDGN67YULddsBoK/PWqbVprQGAoFki6Vn1dmzFc/p&#10;01KbxsfHlQxDS0ghOR6nUAwNuly5IyPuOefO1TwpEBDM2Jhf19Xdve7UqdPlGcb0Wm1KcltjU9NP&#10;AH4lfQp+LwKA9wHoAPRGbRmAV2Pq+AzX7jtDAO4HUAlAFCX0AIBVACLTJUmn07WYzZbVHo8nU6lU&#10;OiMUJQ+FQolpaamX1Gp1jyZJ0yWVSb0ZxvRag0HfwDKMqLevbxk4jkhLS2uayNPvcBZ7vT6jSqWy&#10;x6tUdrVa3aNWq3sAQCaXuVUqlT1BpbJJJJKx/Py8g4ODrjybzb6orKz0jQMHDn1gtvTcTlGUTK/X&#10;N06Q9FcA9wJYGSXljRvU4ATwxHX85wE8BWBn1C4FsAPAk9MlCQByc7I/2X/g0O6Htj245eSp0y+B&#10;ILhIJKIAACpCKQgQ3zQRUkSGTYUF+wjiqs/pHCjcuHHDrztlUg/HcsJIJBJ3zR9wIGLNBQtyDx87&#10;fmKHQi4fkctkHrlc5i4yFe6NjRGWl5ez4DvVPADzbzD3RgD34eoKm4x6ABkATFF7MXj13XozQmLR&#10;bbas9fl86SUlxe8TBMFqNBqz3WZfrNNpW7q7zeuczoFCiqJkUqnUNzw8Mn/WrMwqlmFF7e1X7rbZ&#10;7ItJkgzHxyudzoGBwv7+/tvC4+OqcCiUKJaI/VarrbS3r29pWmrqJavVVhoIBpNGfT5DeHxcZUxP&#10;rxv1+QxZWVmnlUrlwOjYWJrF0rPK2mcrUyjkQ3K53E1cqwCwHsBmAMXg23wD+FdpHwD6W+pUADiB&#10;qx+6fgAbATimStR3FZNJmgruBzAO4Oi3Bf6/YKo6qRfAQ9H7LQDu+G9PpL29467ubvOaWF9T06Vt&#10;U9UyN4LZbLm9orLqV6FQKCEcDqtmkkMAYCuAQwAOgtc+wuj1YwD7AawAkAb+jOhB8JKhHsCLAH4U&#10;zbMEwGsANgH4KDpeAaZ+XpWQoLIePnzkHZqmxQDgcg1lf3Hiyz/qtNoWn29U7/V6jX5/IJmmaQnD&#10;MCK/358SiUQUXq/X6PV6jYFAIAkAIpGIfMJHUZTUbLasLiku3iUWiwNnzlY8R9O0JBgMqidigqFQ&#10;Ik3TklAolOD1eo0cxxGT5yYsLy9fBOAi+EOyPwHwRgusBECBF4ePATADOAvgxwCMAAIAngV/4PZq&#10;1PcCgCrwe9MfwItLy1RICgaDSWNjY2kUTctSdbqWczW1T8TFxbkSElS2mnO1TxICAVNdVf10OBxW&#10;VVfX/JJhGElDQ9PPhCQ57vf7tVXVNU/l5S04/Olnx14HQcDtdmc1NDQ+7PF4ZnEAEYlElO3tHXcl&#10;qFT2EydOvqJUKgctlt5Vba1t916oq99OkuR4R8eVzQRBsBNyYQIkgLfBa5pg1KcC4APw6KQ6Pgb/&#10;jTYhA96KkrQVwN0AtgPYAH41rQIgAVCAaRzAZWXNPm3uNq/JyZ7/qVAgpEUiUdA94s4qKMjfP3v2&#10;rIpR36hek6TpYlmWXLRo4TtdXd3rGYYRMzQtiYtTuACAIAjWVFjwLwCw2eyLdDpdS2FB/n6BQEDp&#10;tNp1BoO+jmYYyXgkEseyLJmZmVEtEouCRUWmPb29fcuCweB/CGoyWsxSAGIANeDFogL8viMAcCYa&#10;qweQHvNsL4DPwessN/hVBgDvAfgAvAw4OFWCwFfIGY3ptUeOHP3b+vVrX6iqrnkKAFiOFcZeJyCX&#10;80e2AFBUZNoDABx7NYbluGviJ5CSnNweq4X6HY7im02LBE9MNfiz6uPgPy3ui97TAH4O/pV5AUAy&#10;gGEAtujzOwEUAXgTfKt/C/xe9SL4V/gYpqi8rTb74qGhoey1a1aXu1xDuWKxOBDw+1MIgmAvXry8&#10;zdHvLHYNuhbEKeJcDueAiWEYkTJe6TxzpuJ5oVAYycqafVqvT2tSqVT2ioqqZ1mWJTUadbfTOVDY&#10;2dm1IScn++iI251lNltWB4KBpMrK6mcAQK9Pa/T5Rg1jY36tw+k0hYIhdW5uziexc/s3yPh9IZ9X&#10;yMYAAAAASUVORK5CYIJQSwMEFAAGAAgAAAAhABeIomPiAAAADgEAAA8AAABkcnMvZG93bnJldi54&#10;bWxMj0Frg0AQhe+F/odlCr0161qUaF1DCG1PodCkUHqbuBOVuLvibtT8+66n9jYz7/Hme8Vm1h0b&#10;aXCtNRLEKgJGprKqNbWEr+Pb0xqY82gUdtaQhBs52JT3dwXmyk7mk8aDr1kIMS5HCY33fc65qxrS&#10;6Fa2JxO0sx00+rAONVcDTiFcdzyOopRrbE340GBPu4aqy+GqJbxPOG2fxeu4v5x3t59j8vG9FyTl&#10;48O8fQHmafZ/ZljwAzqUgelkr0Y51knI0nXo4oMg4jRMiyWKMwHstNySJANeFvx/jfIX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s9IF29cDAACb&#10;DQAADgAAAAAAAAAAAAAAAAA6AgAAZHJzL2Uyb0RvYy54bWxQSwECLQAKAAAAAAAAACEASRHWK3UB&#10;AAB1AQAAFAAAAAAAAAAAAAAAAAA9BgAAZHJzL21lZGlhL2ltYWdlMS5wbmdQSwECLQAKAAAAAAAA&#10;ACEAv6vs15ALAACQCwAAFAAAAAAAAAAAAAAAAADkBwAAZHJzL21lZGlhL2ltYWdlMi5wbmdQSwEC&#10;LQAUAAYACAAAACEAF4iiY+IAAAAOAQAADwAAAAAAAAAAAAAAAACmEwAAZHJzL2Rvd25yZXYueG1s&#10;UEsBAi0AFAAGAAgAAAAhAC5s8ADFAAAApQEAABkAAAAAAAAAAAAAAAAAtRQAAGRycy9fcmVscy9l&#10;Mm9Eb2MueG1sLnJlbHNQSwUGAAAAAAcABwC+AQAAsRUAAAAA&#10;">
              <v:group id="Group 588577256" o:spid="_x0000_s1041" style="position:absolute;left:51520;top:36850;width:3879;height:1899" coordorigin="51520,36850" coordsize="3873,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v8ygAAAOIAAAAPAAAAZHJzL2Rvd25yZXYueG1sRI9Ba8JA&#10;FITvhf6H5Qne6iZKNERXEWlLDyJUC+LtkX0mwezbkN0m8d93C4LHYWa+YVabwdSio9ZVlhXEkwgE&#10;cW51xYWCn9PHWwrCeWSNtWVScCcHm/XrywozbXv+pu7oCxEg7DJUUHrfZFK6vCSDbmIb4uBdbWvQ&#10;B9kWUrfYB7ip5TSK5tJgxWGhxIZ2JeW3469R8Nljv53F793+dt3dL6fkcN7HpNR4NGyXIDwN/hl+&#10;tL+0giRNk8Vimszh/1K4A3L9BwAA//8DAFBLAQItABQABgAIAAAAIQDb4fbL7gAAAIUBAAATAAAA&#10;AAAAAAAAAAAAAAAAAABbQ29udGVudF9UeXBlc10ueG1sUEsBAi0AFAAGAAgAAAAhAFr0LFu/AAAA&#10;FQEAAAsAAAAAAAAAAAAAAAAAHwEAAF9yZWxzLy5yZWxzUEsBAi0AFAAGAAgAAAAhACQx2/zKAAAA&#10;4gAAAA8AAAAAAAAAAAAAAAAABwIAAGRycy9kb3ducmV2LnhtbFBLBQYAAAAAAwADALcAAAD+AgAA&#10;AAA=&#10;">
                <v:rect id="Rectangle 252012588" o:spid="_x0000_s1042" style="position:absolute;left:51520;top:36850;width:3873;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w/xQAAAOIAAAAPAAAAZHJzL2Rvd25yZXYueG1sRE9LbsIw&#10;EN0j9Q7WVGJXHCxANGBQi0CiXbWhBxjiaRw1HofYQLg9XlRi+fT+y3XvGnGhLtSeNYxHGQji0pua&#10;Kw0/h93LHESIyAYbz6ThRgHWq6fBEnPjr/xNlyJWIoVwyFGDjbHNpQylJYdh5FvixP36zmFMsKuk&#10;6fCawl0jVZbNpMOaU4PFljaWyr/i7DR8TTyprQrvReVebX88fH6ccKb18Ll/W4CI1MeH+N+9NxrU&#10;VGVjNZ2nzelSugNydQcAAP//AwBQSwECLQAUAAYACAAAACEA2+H2y+4AAACFAQAAEwAAAAAAAAAA&#10;AAAAAAAAAAAAW0NvbnRlbnRfVHlwZXNdLnhtbFBLAQItABQABgAIAAAAIQBa9CxbvwAAABUBAAAL&#10;AAAAAAAAAAAAAAAAAB8BAABfcmVscy8ucmVsc1BLAQItABQABgAIAAAAIQAWxsw/xQAAAOIAAAAP&#10;AAAAAAAAAAAAAAAAAAcCAABkcnMvZG93bnJldi54bWxQSwUGAAAAAAMAAwC3AAAA+QIAAAAA&#10;" filled="f" stroked="f">
                  <v:textbox inset="2.53958mm,2.53958mm,2.53958mm,2.53958mm">
                    <w:txbxContent>
                      <w:p w14:paraId="3C6212D8" w14:textId="77777777" w:rsidR="00393D6A" w:rsidRDefault="00393D6A">
                        <w:pPr>
                          <w:textDirection w:val="btLr"/>
                        </w:pPr>
                      </w:p>
                    </w:txbxContent>
                  </v:textbox>
                </v:rect>
                <v:group id="Group 327765599" o:spid="_x0000_s1043" style="position:absolute;left:51520;top:36850;width:3873;height:1899" coordorigin="9683,11276" coordsize="6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OsywAAAOIAAAAPAAAAZHJzL2Rvd25yZXYueG1sRI9Ba8JA&#10;FITvQv/D8gq91U2UaI2uItJKDyJUBfH2yD6TYPZtyG6T+O/dQsHjMDPfMItVbyrRUuNKywriYQSC&#10;OLO65FzB6fj1/gHCeWSNlWVScCcHq+XLYIGpth3/UHvwuQgQdikqKLyvUyldVpBBN7Q1cfCutjHo&#10;g2xyqRvsAtxUchRFE2mw5LBQYE2bgrLb4dco2HbYrcfxZ7u7XTf3yzHZn3cxKfX22q/nIDz1/hn+&#10;b39rBePRdDpJktkM/i6FOyCXDwAAAP//AwBQSwECLQAUAAYACAAAACEA2+H2y+4AAACFAQAAEwAA&#10;AAAAAAAAAAAAAAAAAAAAW0NvbnRlbnRfVHlwZXNdLnhtbFBLAQItABQABgAIAAAAIQBa9CxbvwAA&#10;ABUBAAALAAAAAAAAAAAAAAAAAB8BAABfcmVscy8ucmVsc1BLAQItABQABgAIAAAAIQBgL6OsywAA&#10;AOIAAAAPAAAAAAAAAAAAAAAAAAcCAABkcnMvZG93bnJldi54bWxQSwUGAAAAAAMAAwC3AAAA/wIA&#10;AAAA&#10;">
                  <v:rect id="Rectangle 856105495" o:spid="_x0000_s1044" style="position:absolute;left:9683;top:11276;width:6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YgPyQAAAOIAAAAPAAAAZHJzL2Rvd25yZXYueG1sRI/BbsIw&#10;EETvlfoP1iL1VhwiEkHAoFK1UttTG/iAJV7iiHgdYhfC3+NKlTiOZuaNZrkebCvO1PvGsYLJOAFB&#10;XDndcK1gt31/noHwAVlj65gUXMnDevX4sMRCuwv/0LkMtYgQ9gUqMCF0hZS+MmTRj11HHL2D6y2G&#10;KPta6h4vEW5bmSZJLi02HBcMdvRqqDqWv1bB99RR+pb6TVnbuRn226/PE+ZKPY2GlwWIQEO4h//b&#10;H1rBLMsnSTadZ/B3Kd4BuboBAAD//wMAUEsBAi0AFAAGAAgAAAAhANvh9svuAAAAhQEAABMAAAAA&#10;AAAAAAAAAAAAAAAAAFtDb250ZW50X1R5cGVzXS54bWxQSwECLQAUAAYACAAAACEAWvQsW78AAAAV&#10;AQAACwAAAAAAAAAAAAAAAAAfAQAAX3JlbHMvLnJlbHNQSwECLQAUAAYACAAAACEA+92ID8kAAADi&#10;AAAADwAAAAAAAAAAAAAAAAAHAgAAZHJzL2Rvd25yZXYueG1sUEsFBgAAAAADAAMAtwAAAP0CAAAA&#10;AA==&#10;" filled="f" stroked="f">
                    <v:textbox inset="2.53958mm,2.53958mm,2.53958mm,2.53958mm">
                      <w:txbxContent>
                        <w:p w14:paraId="6DAA8A2F" w14:textId="77777777" w:rsidR="00393D6A" w:rsidRDefault="00393D6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5" type="#_x0000_t75" style="position:absolute;left:9683;top:11276;width:289;height: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lMwQAAANsAAAAPAAAAZHJzL2Rvd25yZXYueG1sRE/dasIw&#10;FL4X9g7hDHan6QrO0RmlG0inIMVuD3BozppuzUlponZvbwTBu/Px/Z7lerSdONHgW8cKnmcJCOLa&#10;6ZYbBd9fm+krCB+QNXaOScE/eVivHiZLzLQ784FOVWhEDGGfoQITQp9J6WtDFv3M9cSR+3GDxRDh&#10;0Eg94DmG206mSfIiLbYcGwz29GGo/quOVsG84LQ0+fb9V5d7X813RbnFQqmnxzF/AxFoDHfxzf2p&#10;4/wFXH+JB8jVBQAA//8DAFBLAQItABQABgAIAAAAIQDb4fbL7gAAAIUBAAATAAAAAAAAAAAAAAAA&#10;AAAAAABbQ29udGVudF9UeXBlc10ueG1sUEsBAi0AFAAGAAgAAAAhAFr0LFu/AAAAFQEAAAsAAAAA&#10;AAAAAAAAAAAAHwEAAF9yZWxzLy5yZWxzUEsBAi0AFAAGAAgAAAAhAMJtmUzBAAAA2wAAAA8AAAAA&#10;AAAAAAAAAAAABwIAAGRycy9kb3ducmV2LnhtbFBLBQYAAAAAAwADALcAAAD1AgAAAAA=&#10;">
                    <v:imagedata r:id="rId3" o:title=""/>
                  </v:shape>
                  <v:shape id="Shape 18" o:spid="_x0000_s1046" type="#_x0000_t75" style="position:absolute;left:9744;top:11334;width:549;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gcwgAAANsAAAAPAAAAZHJzL2Rvd25yZXYueG1sRI9BSwMx&#10;EIXvgv8hjODNZleqyNq0SKFgvbmK1NuwGTeLm0lI0jb+e+cgeJvhvXnvm9Wm+lmdKOUpsIF20YAi&#10;HoKdeDTw/ra7eQCVC7LFOTAZ+KEMm/XlxQo7G878Sqe+jEpCOHdowJUSO63z4MhjXoRILNpXSB6L&#10;rGnUNuFZwv2sb5vmXnucWBocRto6Gr77ozeQXj6X8VjdXcS2PezDwdvafxhzfVWfHkEVquXf/Hf9&#10;bAVfYOUXGUCvfwEAAP//AwBQSwECLQAUAAYACAAAACEA2+H2y+4AAACFAQAAEwAAAAAAAAAAAAAA&#10;AAAAAAAAW0NvbnRlbnRfVHlwZXNdLnhtbFBLAQItABQABgAIAAAAIQBa9CxbvwAAABUBAAALAAAA&#10;AAAAAAAAAAAAAB8BAABfcmVscy8ucmVsc1BLAQItABQABgAIAAAAIQDzqVgcwgAAANsAAAAPAAAA&#10;AAAAAAAAAAAAAAcCAABkcnMvZG93bnJldi54bWxQSwUGAAAAAAMAAwC3AAAA9gIAAAAA&#10;">
                    <v:imagedata r:id="rId4" o:title=""/>
                  </v:shape>
                </v:group>
              </v:group>
            </v:group>
          </w:pict>
        </mc:Fallback>
      </mc:AlternateContent>
    </w:r>
    <w:r>
      <w:rPr>
        <w:noProof/>
      </w:rPr>
      <mc:AlternateContent>
        <mc:Choice Requires="wpg">
          <w:drawing>
            <wp:anchor distT="0" distB="0" distL="0" distR="0" simplePos="0" relativeHeight="251659264" behindDoc="1" locked="0" layoutInCell="1" hidden="0" allowOverlap="1" wp14:anchorId="081BAFFD" wp14:editId="293B3E40">
              <wp:simplePos x="0" y="0"/>
              <wp:positionH relativeFrom="column">
                <wp:posOffset>5486400</wp:posOffset>
              </wp:positionH>
              <wp:positionV relativeFrom="paragraph">
                <wp:posOffset>7188200</wp:posOffset>
              </wp:positionV>
              <wp:extent cx="518795" cy="130175"/>
              <wp:effectExtent l="0" t="0" r="0" b="0"/>
              <wp:wrapNone/>
              <wp:docPr id="36" name="Group 36"/>
              <wp:cNvGraphicFramePr/>
              <a:graphic xmlns:a="http://schemas.openxmlformats.org/drawingml/2006/main">
                <a:graphicData uri="http://schemas.microsoft.com/office/word/2010/wordprocessingGroup">
                  <wpg:wgp>
                    <wpg:cNvGrpSpPr/>
                    <wpg:grpSpPr>
                      <a:xfrm>
                        <a:off x="0" y="0"/>
                        <a:ext cx="518795" cy="130175"/>
                        <a:chOff x="5086600" y="3714900"/>
                        <a:chExt cx="518800" cy="130200"/>
                      </a:xfrm>
                    </wpg:grpSpPr>
                    <wpg:grpSp>
                      <wpg:cNvPr id="715541997" name="Group 715541997"/>
                      <wpg:cNvGrpSpPr/>
                      <wpg:grpSpPr>
                        <a:xfrm>
                          <a:off x="5086603" y="3714913"/>
                          <a:ext cx="518795" cy="130175"/>
                          <a:chOff x="5086603" y="3714278"/>
                          <a:chExt cx="518160" cy="130175"/>
                        </a:xfrm>
                      </wpg:grpSpPr>
                      <wps:wsp>
                        <wps:cNvPr id="2025182969" name="Rectangle 2025182969"/>
                        <wps:cNvSpPr/>
                        <wps:spPr>
                          <a:xfrm>
                            <a:off x="5086603" y="3714278"/>
                            <a:ext cx="518150" cy="130175"/>
                          </a:xfrm>
                          <a:prstGeom prst="rect">
                            <a:avLst/>
                          </a:prstGeom>
                          <a:noFill/>
                          <a:ln>
                            <a:noFill/>
                          </a:ln>
                        </wps:spPr>
                        <wps:txbx>
                          <w:txbxContent>
                            <w:p w14:paraId="6229015D" w14:textId="77777777" w:rsidR="00393D6A" w:rsidRDefault="00393D6A">
                              <w:pPr>
                                <w:textDirection w:val="btLr"/>
                              </w:pPr>
                            </w:p>
                          </w:txbxContent>
                        </wps:txbx>
                        <wps:bodyPr spcFirstLastPara="1" wrap="square" lIns="91425" tIns="91425" rIns="91425" bIns="91425" anchor="ctr" anchorCtr="0">
                          <a:noAutofit/>
                        </wps:bodyPr>
                      </wps:wsp>
                      <wpg:grpSp>
                        <wpg:cNvPr id="194460703" name="Group 194460703"/>
                        <wpg:cNvGrpSpPr/>
                        <wpg:grpSpPr>
                          <a:xfrm>
                            <a:off x="5086603" y="3714278"/>
                            <a:ext cx="518160" cy="130175"/>
                            <a:chOff x="8651" y="11321"/>
                            <a:chExt cx="816" cy="205"/>
                          </a:xfrm>
                        </wpg:grpSpPr>
                        <wps:wsp>
                          <wps:cNvPr id="1199143565" name="Rectangle 1199143565"/>
                          <wps:cNvSpPr/>
                          <wps:spPr>
                            <a:xfrm>
                              <a:off x="8651" y="11322"/>
                              <a:ext cx="800" cy="200"/>
                            </a:xfrm>
                            <a:prstGeom prst="rect">
                              <a:avLst/>
                            </a:prstGeom>
                            <a:noFill/>
                            <a:ln>
                              <a:noFill/>
                            </a:ln>
                          </wps:spPr>
                          <wps:txbx>
                            <w:txbxContent>
                              <w:p w14:paraId="09F9FC5F" w14:textId="77777777" w:rsidR="00393D6A" w:rsidRDefault="00393D6A">
                                <w:pPr>
                                  <w:textDirection w:val="btLr"/>
                                </w:pPr>
                              </w:p>
                            </w:txbxContent>
                          </wps:txbx>
                          <wps:bodyPr spcFirstLastPara="1" wrap="square" lIns="91425" tIns="91425" rIns="91425" bIns="91425" anchor="ctr" anchorCtr="0">
                            <a:noAutofit/>
                          </wps:bodyPr>
                        </wps:wsp>
                        <wps:wsp>
                          <wps:cNvPr id="1181549996" name="Freeform: Shape 1181549996"/>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5">
                              <a:alphaModFix/>
                            </a:blip>
                            <a:srcRect/>
                            <a:stretch/>
                          </pic:blipFill>
                          <pic:spPr>
                            <a:xfrm>
                              <a:off x="8835" y="11339"/>
                              <a:ext cx="632" cy="187"/>
                            </a:xfrm>
                            <a:prstGeom prst="rect">
                              <a:avLst/>
                            </a:prstGeom>
                            <a:noFill/>
                            <a:ln>
                              <a:noFill/>
                            </a:ln>
                          </pic:spPr>
                        </pic:pic>
                      </wpg:grpSp>
                    </wpg:grpSp>
                  </wpg:wgp>
                </a:graphicData>
              </a:graphic>
            </wp:anchor>
          </w:drawing>
        </mc:Choice>
        <mc:Fallback>
          <w:pict>
            <v:group w14:anchorId="081BAFFD" id="Group 36" o:spid="_x0000_s1047" style="position:absolute;margin-left:6in;margin-top:566pt;width:40.85pt;height:10.25pt;z-index:-251657216;mso-wrap-distance-left:0;mso-wrap-distance-right:0;mso-position-horizontal-relative:text;mso-position-vertical-relative:text" coordorigin="50866,37149" coordsize="5188,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xsz6AUAAG0WAAAOAAAAZHJzL2Uyb0RvYy54bWzMWNuO2zYQfS/QfxD0&#10;nljUzZIQb1Bks0GAtlkkKfpMy7QlRBJVkr5sv75DDmlpvbvSJi3SPNi6jYYzZ84MR/Pq9altvAMT&#10;subdyicvA99jXck3dbdb+X98vnmR+Z5UtNvQhnds5d8x6b+++vmnV8e+YCGveLNhwgMlnSyO/cqv&#10;lOqLxUKWFWupfMl71sHDLRctVXApdouNoEfQ3jaLMAjSxZGLTS94yaSEu9f40L8y+rdbVqoP261k&#10;ymtWPtimzL8w/2v9v7h6RYudoH1Vl9YM+g1WtLTuYNGzqmuqqLcX9QNVbV0KLvlWvSx5u+DbbV0y&#10;4wN4Q4ILb94Jvu+NL7viuOvPMAG0Fzh9s9ry98M70X/qbwUgcex3gIW50r6ctqLVR7DSOxnI7s6Q&#10;sZPySriZkGyZJ75XwiMSBWSZIKRlBbjrt5IgS9MAoAeBaEniHM4N6GX1dtCRaQmrA8KqJRbOgMU9&#10;s84XaC7Yfyu8erPylyRJYpLnS9/raAtUM+h5w23r4Fd4jLZHg+0kQtu/0vtBQ7jMHvGepIP3FsEn&#10;vYc0kQMT5L9jwqeK9swQTBYDkmEQQljDPM0dlB8hj2i3a5g3embwNO+d6SMLCUx6hDuXSJ5xGCFJ&#10;kqdRoEUvpHrHeOvpk5UvwCKTcPTwq1RIFyei1+/4Td00cJ8WTXfvBiCr7wCrnLX6TJ3WJ0OjUMdH&#10;31nzzR1QS/blTQ1L/kqluqUCigPxvSMUjJUv/9pTwXyved9BHHISh5AIanwhxhfr8QXtyopDHSqV&#10;8D28eKNMXUJjf9krvq2NY4Mx1mogwChXL/OA5HGcBssASDfOg+G28W+n4/3czH9W9B5ymBbnKpCl&#10;CcCmawSJQnKZAhlJMfvDwJSP/5P8BEoIiaMkhVgifgP5R88sSQDEefLfc97wixaO9+fCd1n1vh/j&#10;TU0bSPYDM/471D5CMpLEeZ4DIzH8N4Ix3X8UnqmW3kjim0lgM8CRgERn/ptgnPkPGbTHsqergit1&#10;0GVssOjBvcqdlafOneriqBuexjQ8yvegsECZgYZnjanXU6Xf00r1qXfUmzfYUK38UBcOMEzsdUv3&#10;4Yve8bVcyw/sMzdvKL2vG3md0EmqdYLJg0TT3ZeEVDKSLrndc3fsUSM2CbCNW4XusTuiGJhplMWT&#10;UrjlzukKrS7nglvJHa1hXyE1pLHT4Y6oC+2CXXTSegfuc+WGILjVyoZLBnEZh8V6owMNCCYOwKfj&#10;FhvB2LQsZtvEsLo1nD5EMXbUdY/d0YqF0JjBstGcGO4TsJUiq5wWd7TaCNpGltNisJ8YtriO0mlx&#10;R9Smkx1Mc4C4h+6IQhmqmtaUovXTQgCoXm6aAjFqmoYhQujzSRBCaONgOexdnw6jlZoJNiI1Ex1U&#10;NRNpBCGaDiBiPkMtzKl4Ooktl6ehwgqUzETGwJlMG47Rg55oisW4XDoDuVluOe0dQpA9S2hmOVtf&#10;Z+gCcTOkgqye8tBSncxwAWoRUnQ6BXWLaZg8LbZ0YtPJk2GMSDStLXdiZtN+On8CKzeDCCHWunCa&#10;ZQRKm3GWTHtBQrvVBdORILYM5DPhh0jpZbPpRCERZuZyTgzZBF+SUyxx2tIZSC53Lleg3WYHwdHt&#10;jOlGzi0O3Bw3UZI39UZ/G+q9UYrd+k0jvAOFbunt2/g6cejcE3vWF+QP/r3Y12UBPztDgrMHk4P5&#10;WRu8pfb6ixfnde2zdLRUfNn3L2DcBSGp13VTqzszuoO2UhvVHW7rUg8N9MVoCAE8xAYc226gOVDI&#10;yeg3YBLAtkx8ZA3oPbCPTNZ/w9gHS+4Dzeum7nXYPcHVn7WqjFbYFU1zqx9ap6BVvpitPYILzu2u&#10;eblvWadwECmMHbyTVd1LaLkL1q4ZzKXE+w0uQpu+or9xIN8Jk0Gviiws9Tcm3ARGKsFUWWkB7YKz&#10;Gj1/YriSZTYb4eM6Mpk2fF+mukUwg7XM1Qc31nPjkv9soqINRhON7XBpBhZ2pvjIOcw0Ta7a+ase&#10;mo6vzRvDlPjqHwAAAP//AwBQSwMECgAAAAAAAAAhACF3lgmOCwAAjgsAABQAAABkcnMvbWVkaWEv&#10;aW1hZ2UxLnBuZ4lQTkcNChoKAAAADUlIRFIAAABUAAAAGAgGAAAAZPHa1gAAAAZiS0dEAP8A/wD/&#10;oL2nkwAAAAlwSFlzAAAOxAAADsQBlSsOGwAACy5JREFUWIXlWXd4VMUWP3Pv3Xt37276khC6lECA&#10;GAxVEAgQeIkU0eBDmrRQwsMSUQQBgyDFgEBoJhgCIoKPokaEAElMaCFAQkJ9CASNaRRZNtl667w/&#10;NnfZXRDRh37w/H3f/b6ZOWfOnPndKWdmkHCltKM5cclBAAC6b6/P2Ilj3oI62PcdnGb/fMciAAA2&#10;fvw0uleP7aZ5i7LFy6VdQJZJn01rGxE63R2MMbKuSd0onCh6AQCA0AeUeycv7QB/Q1AgyRQ2mf0B&#10;ALCxNtBViGtNemyx+AIAYEGiAQBAFGmw2bxc9biMfQl89qHxDoukwE6bOPWvcP5xBPFAKQbkkkH3&#10;UxFKzva3bf5imZJnp4yfTrVuVfCI/HviQAAC/OtiFxLxvYTK1TdbWJJW/xtkTAAA0P37bKQH9P30&#10;T/DziYHbCMWyRP2eypak5B3YbPEDACCbNy1hp4ybjhB6wA/6/4f7lK8baU64jkq36V+nfuPmU05D&#10;/v6ViKbtj9zDJwwEiJJKySA1Y3GTupJIENKDDAmFxQP5/BOxj9rBJw0Elu4SKl6+2tVViF12c0SR&#10;gmdlOioynRk68GMlb12/MUU2GoP+LGefBBBUi6eKgKZtAAByeWUoty8rXjh/sTd3IGcyfyh/pFOT&#10;vJdQzbgR72rGjnyXDA3JB3CEWZbVqen4PhvY3wUEYjUm+tnOXysF1pT09eb3FuZZ16Wl4poaR1yq&#10;UZup9m0Oe1ZGDGNFJCFpRsTOV8rEwpLnub0Hpv8Vzj+OIAAA2OmTJqmHDVkKBJLdpUhW9ei202tx&#10;Yi/C1/fGrxmhwsOy6ZioFCVv27wtSaqoav2nef0YA2F8N8qRTWZ/ubyirVRR1QbzgloVEb6fbFD/&#10;qmsF8eKl52STOQAAQNXpmb2IJEUAACzLhFh8boASepFNG58jA+uV/YV9eSzgFncigpBks8UPiyJN&#10;BgeVAs9r7qnQts1RJS3duNVMrqhqA7JMgorkqfB2OYii7llrFfAFp4ZK5ZVtEcvWMDFRnyCCkO+n&#10;hzmOFYrORAvHT8Yilq1R9eiyS/V0++9ddbis3InYbPFDWtZIR0WmK7awKKq4vQenY45jiUB9GRPZ&#10;c6t49VpH8fx/egMA0D267UR6/wouY18Crusf0y9yExHgV+X089TpQXL1jRZyVXWIZuzId5FGbXb6&#10;JsuEXFHVRiorDwOGtiI1Y6HahR5WBhYFAIAFkbamfZbMZ+VNAFGk3QiMCN/PThg9g2zS6KJSJpy9&#10;0Me6Lm2DXH29pasuEagvY14cvIyJjkpBpHuYJRuNQZalK3crsS4ZHHRVFRF+wI1Iu11r27RtGff9&#10;4bHAcayTvMyseKpDWBY7Zfx0smHwZQAA2+btH2GTyTFTunbKQD7etwAAxB+udrNt/HwFAADZtMk5&#10;JrLnViH/ZKx9V8ZsAAAiKPBHlb9flS19qzM64Q/mxnmnrAhRBoN1zYY0bKwJAgBghsSsIjXBVwAA&#10;hOKzAywr129RZAqQn+91deyQpczz/dcTWBRVluVrtvOZ2VM9yQQAEE+fiTbNWZgnVTnIE69c62R+&#10;f3GWJ5kAAPLNX5raUjettSxf/aXnTs/nHRvlenDgsnLj3MjEGJmXrPyKy8yKdyXT6UfJuf6mWR8c&#10;Ea9c6+Qp+18h37zVTDhVPOhBOvzh/FfMC5L2epIJAIDvGOvb0rassu/KmE3Yd2a8Jxw/+ZIiVPXq&#10;vp19M36seuSwRKTVGgEAcE1tPdsXOxdiUVRZ125IA1kmARwjUjN57Ovaee8Mpvv23KIE/8KxE8P4&#10;3CNjnA1yvMa++9tZrk4IJwpfkI01ztst/uD3k8TiswMAAIBW2ZnBMcnaOTOGsq9NjkN6/wqHHzWB&#10;XHbuxD/A2W/Cmpq+ztUfN19LzkVZPl67DSTH/kA0anBJE/fqm5q4MQlEwwY/KHpcZnY8xe3Pdl61&#10;qf85dJFm9PC5Sp7p3zfNmr71Yyaq9yaqfeghIf/EMOnHsnAAxzD3WrkkgvDSGQAA6M4R3zED+m0w&#10;zZp/FADAlrZlFd2r+3ZEUYJw5lwUrqmtBwBAdeqwTywseR5EScXnHB6njh2chDFGti92LgAAAISw&#10;14I5UVTb1scUP+i+vTdbVqzbSj/b6WtV9667HiGPTmCDMdiSnLJZ9/7MgZ4y/tCxUcoxnGz5VJHX&#10;kvk9EeOI3ZmB/1hrXpj0HdWyxSlmSMwqCt8x1gdwrC3q4bELXA0RAX5VundeG6Hk5VqTXkkz0f1S&#10;FTIVkKEh+UirNWKLxRebLX5yZXVrsmnj88LxU44ZQCBZOy1uSu1bcwqxsSaIO5gzmXlx4HJca9Ir&#10;Uwl56W67kgkAgEhCcvXDE7VTE64AcoR8rie/hwEK8K9EasYiV1aHiEUlMcLxUy966sjXb7RQ0prR&#10;w+coZIpXSjvLtw0NmWhHyChevNTz7i5PkQJSUfwDG1epOCVN+PtX3iNHCCNfnxvKpTRo1Cb51u3G&#10;fN7R0QAAVPu2eYQ+oILu3WMbl7EvQa6+0UI8e6Ev2ajBJacNL6/bD0+HA9hi9fm9dZztqdVmdtrE&#10;qeY5C3MBAKwbNq/BHO+2hssu6yZRtykCANi/2TtDOHJ8+F1jCBPK+iRXVofItw0NPRvkT50ehHle&#10;DQAADG11NmK4VxdzvAbbrN4AAMBqaol6+p/5YwUvK2sPomkbdyBnsustFncgZwqhD6gAyvEzsdni&#10;h212nZtdSaK4vKOjJJfbLTdS9AHlRHBQKREcVIoC7v3RvwVVWNs8OioyHQAAG+408HyRIHx9nIca&#10;7CFzJwAjgnZZk0yJSw6IpT89gwWRxlarN5eZPdWycNmemqkJV/jDx0aoOoRlKed++/bdifY9+19X&#10;6oo/lT1t+WjVTmwwBgMAUM2bFSOEMH/07h8UCosHWtelpXLfZr7pLCsoHCobjUGEvyMOxDU1geak&#10;5B1SWXl7jDGSTWZ/65oNadYV67aaE5ccEIpKYjz74fXh3L4+qata+qSuaqmbnfCSp/xhoBk/6h0l&#10;9PIEMyh6tZK2b925UDhzvh+WJEo7LW4K+0b8OKcigWRK/UrsB0Jh8UC56nor+eeKdqaE2acBAICi&#10;eCWMwr8YGknXbzane/XYrpkw6m1byqZ1AAC2Tz9Ltn+1ZyauNelBEBinYVZTy04d/y/x4g89pMul&#10;XR7YE0mi+JwjY9npcZPNC5L2giipxKKSmNqikhggSVEZ3QAActX1VrLhToM/wNdvgvDSGdhJr75h&#10;Wb52m6dM1b3LbiqsXa547kIf4WTREOFk0RCgKB5kiXINBamwdrkEodMadfNnRVPt2hxxs+ISk6q6&#10;dPxWXXdNx8T0/4Tq2CFTkeHbhoauZJLNmpz1Xv5hF7JJ4wv2PXdHonbm68N9d29RK59u8bxIRcbl&#10;5I2nwsOyvZYk9nKbspL7C4ImbkwC07/Pxt/N1kNC1bP7l1RE+H7PcoQQ1ibEv0o0aXTBWSiKtCuZ&#10;ZGhIvu69GUMd5+76Qdd0i+ZF8tl5E+w7vp4rG+40IOoHlaoiwverOnXYR4WHZStPGwghrJv79hAh&#10;/2SscPpMtFReGSpXVrcGDWOmu3b+RjNu5EzE0DYsSRS+Y6xPhrQ8gbRsDdW6VYHrpqZq3/YQ3a/3&#10;ZuWAIF+/2Zxq3arAe+XiCPuXuxP5gsKhSM1YkE5nIAL1ZfRz3XbQ3bvudnYgpMVJbLX6IIKQkI41&#10;Ojvv432LbNPqeF2/SgEAiKB6P5GhjsgBeWkNAABUu9DDAABEvYCfXYlj4ydMs65cvwXXXa4jleMV&#10;gtAHVHgnL+0gHCt42Z6RmSDfNjQkAvwrycYNL5KNG11kYvqlII3a/F/2ffznswG4lwAAAABJRU5E&#10;rkJgglBLAwQUAAYACAAAACEAiOxBn+MAAAANAQAADwAAAGRycy9kb3ducmV2LnhtbEyPQW+CQBCF&#10;7036HzbTpLe6gGItZTHGtD0Zk2oT422EEYjsLmFXwH/f8dTeZua9vPleuhx1I3rqXG2NgnASgCCT&#10;26I2pYKf/efLAoTzaApsrCEFN3KwzB4fUkwKO5hv6ne+FBxiXIIKKu/bREqXV6TRTWxLhrWz7TR6&#10;XrtSFh0OHK4bGQXBXGqsDX+osKV1Rflld9UKvgYcVtPwo99czuvbcR9vD5uQlHp+GlfvIDyN/s8M&#10;d3xGh4yZTvZqCicaBYv5jLt4FsJpxBNb3mbxK4jT/RRHMcgslf9bZ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jMbM+gFAABtFgAADgAAAAAAAAAAAAAAAAA6&#10;AgAAZHJzL2Uyb0RvYy54bWxQSwECLQAKAAAAAAAAACEAIXeWCY4LAACOCwAAFAAAAAAAAAAAAAAA&#10;AABOCAAAZHJzL21lZGlhL2ltYWdlMS5wbmdQSwECLQAUAAYACAAAACEAiOxBn+MAAAANAQAADwAA&#10;AAAAAAAAAAAAAAAOFAAAZHJzL2Rvd25yZXYueG1sUEsBAi0AFAAGAAgAAAAhAKomDr68AAAAIQEA&#10;ABkAAAAAAAAAAAAAAAAAHhUAAGRycy9fcmVscy9lMm9Eb2MueG1sLnJlbHNQSwUGAAAAAAYABgB8&#10;AQAAERYAAAAA&#10;">
              <v:group id="Group 715541997" o:spid="_x0000_s1048" style="position:absolute;left:50866;top:37149;width:5187;height:1301" coordorigin="50866,37142" coordsize="518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ezAAAAOIAAAAPAAAAZHJzL2Rvd25yZXYueG1sRI/NasMw&#10;EITvhb6D2EJujay2zo8bJYTQlh5CoEkh9LZYG9vEWhlLsZ23rwqBHoeZ+YZZrAZbi45aXznWoMYJ&#10;COLcmYoLDd+H98cZCB+QDdaOScOVPKyW93cLzIzr+Yu6fShEhLDPUEMZQpNJ6fOSLPqxa4ijd3Kt&#10;xRBlW0jTYh/htpZPSTKRFiuOCyU2tCkpP+8vVsNHj/36Wb112/Npc/05pLvjVpHWo4dh/Qoi0BD+&#10;w7f2p9EwVWn6oubzKfxdindALn8BAAD//wMAUEsBAi0AFAAGAAgAAAAhANvh9svuAAAAhQEAABMA&#10;AAAAAAAAAAAAAAAAAAAAAFtDb250ZW50X1R5cGVzXS54bWxQSwECLQAUAAYACAAAACEAWvQsW78A&#10;AAAVAQAACwAAAAAAAAAAAAAAAAAfAQAAX3JlbHMvLnJlbHNQSwECLQAUAAYACAAAACEA57voXswA&#10;AADiAAAADwAAAAAAAAAAAAAAAAAHAgAAZHJzL2Rvd25yZXYueG1sUEsFBgAAAAADAAMAtwAAAAAD&#10;AAAAAA==&#10;">
                <v:rect id="Rectangle 2025182969" o:spid="_x0000_s1049" style="position:absolute;left:50866;top:37142;width:518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lIsygAAAOMAAAAPAAAAZHJzL2Rvd25yZXYueG1sRI/BTsMw&#10;EETvSP0Haytxo04tiJpQtypVkYBTm/IBS7zEUeN1iE0b/h4jIfU4mpk3muV6dJ040xBazxrmswwE&#10;ce1Ny42G9+Pz3QJEiMgGO8+k4YcCrFeTmyWWxl/4QOcqNiJBOJSowcbYl1KG2pLDMPM9cfI+/eAw&#10;Jjk00gx4SXDXSZVluXTYclqw2NPWUn2qvp2G/b0ntVPhqWpcYceP49vrF+Za307HzSOISGO8hv/b&#10;L0aDytTDfKGKvIC/T+kPyNUvAAAA//8DAFBLAQItABQABgAIAAAAIQDb4fbL7gAAAIUBAAATAAAA&#10;AAAAAAAAAAAAAAAAAABbQ29udGVudF9UeXBlc10ueG1sUEsBAi0AFAAGAAgAAAAhAFr0LFu/AAAA&#10;FQEAAAsAAAAAAAAAAAAAAAAAHwEAAF9yZWxzLy5yZWxzUEsBAi0AFAAGAAgAAAAhAL0yUizKAAAA&#10;4wAAAA8AAAAAAAAAAAAAAAAABwIAAGRycy9kb3ducmV2LnhtbFBLBQYAAAAAAwADALcAAAD+AgAA&#10;AAA=&#10;" filled="f" stroked="f">
                  <v:textbox inset="2.53958mm,2.53958mm,2.53958mm,2.53958mm">
                    <w:txbxContent>
                      <w:p w14:paraId="6229015D" w14:textId="77777777" w:rsidR="00393D6A" w:rsidRDefault="00393D6A">
                        <w:pPr>
                          <w:textDirection w:val="btLr"/>
                        </w:pPr>
                      </w:p>
                    </w:txbxContent>
                  </v:textbox>
                </v:rect>
                <v:group id="Group 194460703" o:spid="_x0000_s1050" style="position:absolute;left:50866;top:37142;width:5181;height:1302" coordorigin="8651,11321" coordsize="8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3KyAAAAOIAAAAPAAAAZHJzL2Rvd25yZXYueG1sRE9da8Iw&#10;FH0f7D+EO/BtJlXnts4oIm7sQYTpYOzt0lzbYnNTmtjWf28EwcfD+Z4teluJlhpfOtaQDBUI4syZ&#10;knMNv/vP5zcQPiAbrByThjN5WMwfH2aYGtfxD7W7kIsYwj5FDUUIdSqlzwqy6IeuJo7cwTUWQ4RN&#10;Lk2DXQy3lRwpNZUWS44NBda0Kig77k5Ww1eH3XKcrNvN8bA6/+9ftn+bhLQePPXLDxCB+nAX39zf&#10;Js5/n0ym6lWN4XopYpDzCwAAAP//AwBQSwECLQAUAAYACAAAACEA2+H2y+4AAACFAQAAEwAAAAAA&#10;AAAAAAAAAAAAAAAAW0NvbnRlbnRfVHlwZXNdLnhtbFBLAQItABQABgAIAAAAIQBa9CxbvwAAABUB&#10;AAALAAAAAAAAAAAAAAAAAB8BAABfcmVscy8ucmVsc1BLAQItABQABgAIAAAAIQCJ3M3KyAAAAOIA&#10;AAAPAAAAAAAAAAAAAAAAAAcCAABkcnMvZG93bnJldi54bWxQSwUGAAAAAAMAAwC3AAAA/AIAAAAA&#10;">
                  <v:rect id="Rectangle 1199143565" o:spid="_x0000_s1051" style="position:absolute;left:8651;top:11322;width:8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O1xwAAAOMAAAAPAAAAZHJzL2Rvd25yZXYueG1sRE9fT8Iw&#10;EH8n8Ts0Z+IbdJuwuEEhajQRnnTwAY71WBfX61wrzG9vTUh8vN//W21G24kzDb51rCCdJSCIa6db&#10;bhQc9q/TBxA+IGvsHJOCH/KwWd9MVlhqd+EPOlehETGEfYkKTAh9KaWvDVn0M9cTR+7kBoshnkMj&#10;9YCXGG47mSVJLi22HBsM9vRsqP6svq2C97mj7CXzT1VjCzMe97vtF+ZK3d2Oj0sQgcbwL76633Sc&#10;nxZFOr9f5Av4+ykCINe/AAAA//8DAFBLAQItABQABgAIAAAAIQDb4fbL7gAAAIUBAAATAAAAAAAA&#10;AAAAAAAAAAAAAABbQ29udGVudF9UeXBlc10ueG1sUEsBAi0AFAAGAAgAAAAhAFr0LFu/AAAAFQEA&#10;AAsAAAAAAAAAAAAAAAAAHwEAAF9yZWxzLy5yZWxzUEsBAi0AFAAGAAgAAAAhALK9A7XHAAAA4wAA&#10;AA8AAAAAAAAAAAAAAAAABwIAAGRycy9kb3ducmV2LnhtbFBLBQYAAAAAAwADALcAAAD7AgAAAAA=&#10;" filled="f" stroked="f">
                    <v:textbox inset="2.53958mm,2.53958mm,2.53958mm,2.53958mm">
                      <w:txbxContent>
                        <w:p w14:paraId="09F9FC5F" w14:textId="77777777" w:rsidR="00393D6A" w:rsidRDefault="00393D6A">
                          <w:pPr>
                            <w:textDirection w:val="btLr"/>
                          </w:pPr>
                        </w:p>
                      </w:txbxContent>
                    </v:textbox>
                  </v:rect>
                  <v:shape id="Freeform: Shape 1181549996" o:spid="_x0000_s1052" style="position:absolute;left:8651;top:11321;width:136;height:203;visibility:visible;mso-wrap-style:square;v-text-anchor:middle"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fCyAAAAOMAAAAPAAAAZHJzL2Rvd25yZXYueG1sRE/NasJA&#10;EL4LfYdlhF5EN5FqTXSVIhR6UYgt6HHIjkkwOxuyq0af3hWEHuf7n8WqM7W4UOsqywriUQSCOLe6&#10;4kLB3+/3cAbCeWSNtWVScCMHq+Vbb4GptlfO6LLzhQgh7FJUUHrfpFK6vCSDbmQb4sAdbWvQh7Mt&#10;pG7xGsJNLcdRNJUGKw4NJTa0Lik/7c5GQbT16+z+WW034/3h1tWTQUb7s1Lv/e5rDsJT5//FL/eP&#10;DvPjWTz5SJJkCs+fAgBy+QAAAP//AwBQSwECLQAUAAYACAAAACEA2+H2y+4AAACFAQAAEwAAAAAA&#10;AAAAAAAAAAAAAAAAW0NvbnRlbnRfVHlwZXNdLnhtbFBLAQItABQABgAIAAAAIQBa9CxbvwAAABUB&#10;AAALAAAAAAAAAAAAAAAAAB8BAABfcmVscy8ucmVsc1BLAQItABQABgAIAAAAIQBqJsfCyAAAAOMA&#10;AAAPAAAAAAAAAAAAAAAAAAcCAABkcnMvZG93bnJldi54bWxQSwUGAAAAAAMAAwC3AAAA/A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extrusionok="f"/>
                  </v:shape>
                  <v:shape id="Shape 23" o:spid="_x0000_s1053" type="#_x0000_t75" style="position:absolute;left:8835;top:11339;width:632;height: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2xQAAANsAAAAPAAAAZHJzL2Rvd25yZXYueG1sRI/NasMw&#10;EITvhb6D2EJvjVyHNsGJEkpKaOihkB+HHBdpY5laK2Opif32VaGQ4zAz3zDzZe8acaEu1J4VPI8y&#10;EMTam5orBYf9+mkKIkRkg41nUjBQgOXi/m6OhfFX3tJlFyuRIBwKVGBjbAspg7bkMIx8S5y8s+8c&#10;xiS7SpoOrwnuGpln2at0WHNasNjSypL+3v04BV/yqD8Hu5G6PJXbSfmyev/IB6UeH/q3GYhIfbyF&#10;/9sboyAfw9+X9APk4hcAAP//AwBQSwECLQAUAAYACAAAACEA2+H2y+4AAACFAQAAEwAAAAAAAAAA&#10;AAAAAAAAAAAAW0NvbnRlbnRfVHlwZXNdLnhtbFBLAQItABQABgAIAAAAIQBa9CxbvwAAABUBAAAL&#10;AAAAAAAAAAAAAAAAAB8BAABfcmVscy8ucmVsc1BLAQItABQABgAIAAAAIQBHR+R2xQAAANsAAAAP&#10;AAAAAAAAAAAAAAAAAAcCAABkcnMvZG93bnJldi54bWxQSwUGAAAAAAMAAwC3AAAA+QIAAAAA&#10;">
                    <v:imagedata r:id="rId6" o:title=""/>
                  </v:shape>
                </v:group>
              </v:group>
            </v:group>
          </w:pict>
        </mc:Fallback>
      </mc:AlternateContent>
    </w:r>
    <w:r>
      <w:rPr>
        <w:noProof/>
      </w:rPr>
      <mc:AlternateContent>
        <mc:Choice Requires="wps">
          <w:drawing>
            <wp:anchor distT="0" distB="0" distL="0" distR="0" simplePos="0" relativeHeight="251660288" behindDoc="1" locked="0" layoutInCell="1" hidden="0" allowOverlap="1" wp14:anchorId="60CFDFB6" wp14:editId="21C62761">
              <wp:simplePos x="0" y="0"/>
              <wp:positionH relativeFrom="column">
                <wp:posOffset>419100</wp:posOffset>
              </wp:positionH>
              <wp:positionV relativeFrom="paragraph">
                <wp:posOffset>7073900</wp:posOffset>
              </wp:positionV>
              <wp:extent cx="753745" cy="196850"/>
              <wp:effectExtent l="0" t="0" r="0" b="0"/>
              <wp:wrapNone/>
              <wp:docPr id="37" name="Rectangle 37"/>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5B91CD0A" w14:textId="77777777" w:rsidR="00393D6A" w:rsidRDefault="00000000">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w14:anchorId="60CFDFB6" id="Rectangle 37" o:spid="_x0000_s1054" style="position:absolute;margin-left:33pt;margin-top:557pt;width:59.35pt;height:1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RYtQEAAFADAAAOAAAAZHJzL2Uyb0RvYy54bWysU9tu2zAMfR+wfxD0vthu2lyMOMWwIsOA&#10;YgvQ7gMUWYoFWJeRSuz8/SglaXZ5G/YiH1HE4TkkvXocbc+OCtB41/BqUnKmnPStcfuGf3/dfFhw&#10;hlG4VvTeqYafFPLH9ft3qyHU6s53vm8VMCJxWA+h4V2MoS4KlJ2yAic+KEeP2oMVka6wL1oQA7Hb&#10;vrgry1kxeGgDeKkQKfp0fuTrzK+1kvGb1qgi6xtO2mI+IZ+7dBbrlaj3IEJn5EWG+AcVVhhHRd+o&#10;nkQU7ADmLyprJHj0Ok6kt4XX2kiVPZCbqvzDzUsngspeqDkY3tqE/49Wfj2+hC1QG4aANRJMLkYN&#10;Nn1JHxsbfr+cL2YPU85ODZ/OllVVXhqnxsgkJcyn97PlA2eSEqr5fHF+L25EATB+Vt6yBBoONJfc&#10;LnF8xkjFKfWakuo6vzF9n2fTu98ClJgixU1tQnHcjcy0pDQNNEV2vj1tgWGQG0MlnwXGrQAabcXZ&#10;QONuOP44CFCc9V8c9TPtxhXAFeyuQDjZedqayNkZfop5h87SPh6i1ybbuJW+aKSxZXeXFUt78es9&#10;Z91+hPVPAAAA//8DAFBLAwQUAAYACAAAACEAZS1xhuEAAAAMAQAADwAAAGRycy9kb3ducmV2Lnht&#10;bEyPT0+DQBDF7yZ+h82YeLMLBpEiS9P4J/WorUn1tmVHILKzhN0W9NM7nPQ28+blze8Vq8l24oSD&#10;bx0piBcRCKTKmZZqBW+7p6sMhA+ajO4coYJv9LAqz88KnRs30iuetqEWHEI+1wqaEPpcSl81aLVf&#10;uB6Jb59usDrwOtTSDHrkcNvJ6yhKpdUt8YdG93jfYPW1PVoFm6xfvz+7n7HuHj82+5f98mG3DEpd&#10;XkzrOxABp/Bnhhmf0aFkpoM7kvGiU5CmXCWwHscJT7MjS25BHGYpuYlAloX8X6L8BQAA//8DAFBL&#10;AQItABQABgAIAAAAIQC2gziS/gAAAOEBAAATAAAAAAAAAAAAAAAAAAAAAABbQ29udGVudF9UeXBl&#10;c10ueG1sUEsBAi0AFAAGAAgAAAAhADj9If/WAAAAlAEAAAsAAAAAAAAAAAAAAAAALwEAAF9yZWxz&#10;Ly5yZWxzUEsBAi0AFAAGAAgAAAAhAExBxFi1AQAAUAMAAA4AAAAAAAAAAAAAAAAALgIAAGRycy9l&#10;Mm9Eb2MueG1sUEsBAi0AFAAGAAgAAAAhAGUtcYbhAAAADAEAAA8AAAAAAAAAAAAAAAAADwQAAGRy&#10;cy9kb3ducmV2LnhtbFBLBQYAAAAABAAEAPMAAAAdBQAAAAA=&#10;" filled="f" stroked="f">
              <v:textbox inset="0,0,0,0">
                <w:txbxContent>
                  <w:p w14:paraId="5B91CD0A" w14:textId="77777777" w:rsidR="00393D6A" w:rsidRDefault="00000000">
                    <w:pPr>
                      <w:spacing w:line="264" w:lineRule="auto"/>
                      <w:ind w:left="20" w:firstLine="20"/>
                      <w:textDirection w:val="btLr"/>
                    </w:pPr>
                    <w:r>
                      <w:rPr>
                        <w:color w:val="231F20"/>
                        <w:sz w:val="24"/>
                      </w:rPr>
                      <w:t>Created by:</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49E17B0C" wp14:editId="6A3A47C9">
              <wp:simplePos x="0" y="0"/>
              <wp:positionH relativeFrom="column">
                <wp:posOffset>3835400</wp:posOffset>
              </wp:positionH>
              <wp:positionV relativeFrom="paragraph">
                <wp:posOffset>7073900</wp:posOffset>
              </wp:positionV>
              <wp:extent cx="917575" cy="196850"/>
              <wp:effectExtent l="0" t="0" r="0" b="0"/>
              <wp:wrapNone/>
              <wp:docPr id="32" name="Rectangle 32"/>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14:paraId="0D895BB1" w14:textId="77777777" w:rsidR="00393D6A" w:rsidRDefault="00000000">
                          <w:pPr>
                            <w:spacing w:line="264" w:lineRule="auto"/>
                            <w:ind w:left="20" w:firstLine="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w:pict>
            <v:rect w14:anchorId="49E17B0C" id="Rectangle 32" o:spid="_x0000_s1055" style="position:absolute;margin-left:302pt;margin-top:557pt;width:72.25pt;height:1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wVtQEAAFADAAAOAAAAZHJzL2Uyb0RvYy54bWysU9uO2jAQfa/Uf7D8XkLYAiHCrKquqCqt&#10;WqRtP8A4NrGU2O6MIeHvOzaw9PJW9cU5Ho/OnJkzWT+OfcdOGtB6J3g5mXKmnfKNdQfBv3/bvqs4&#10;wyhdIzvvtOBnjfxx8/bNegi1nvnWd40GRiQO6yEI3sYY6qJA1epe4sQH7ejReOhlpCscigbkQOx9&#10;V8ym00UxeGgCeKURKfp0eeSbzG+MVvGrMagj6wQnbTGfkM99OovNWtYHkKG16ipD/oOKXlpHRV+p&#10;nmSU7Aj2L6reKvDoTZwo3xfeGKt07oG6Kad/dPPSyqBzLzQcDK9jwv9Hq76cXsIOaAxDwBoJpi5G&#10;A336kj42Cv6+Wi2WD+TkWfCHxaosp9fB6TEyRQnVqprP5pwpSiiXy+ryXtyJAmD8pH3PEhAcyJc8&#10;Lnl6xkjFKfWWkuo6v7Vdl73p3G8BSkyR4q42oTjuR2YbwefJ0BTZ++a8A4ZBbS2VfJYYdxLI2pKz&#10;gewWHH8cJWjOus+O5pl24wbgBvY3IJ1qPW1N5OwCP8a8QxdpH47RG5vbuJe+aiTbcnfXFUt78es9&#10;Z91/hM1PAAAA//8DAFBLAwQUAAYACAAAACEAvzx97eIAAAANAQAADwAAAGRycy9kb3ducmV2Lnht&#10;bEyPS0/DMBCE70j8B2uRuFE7KC1piFNVPFSOpUUq3Nx4SSL8iGK3Cfx6Nie47e6MZr8pVqM17Ix9&#10;aL2TkMwEMHSV162rJbztn28yYCEqp5XxDiV8Y4BVeXlRqFz7wb3ieRdrRiEu5EpCE2OXcx6qBq0K&#10;M9+hI+3T91ZFWvua614NFG4NvxViwa1qHX1oVIcPDVZfu5OVsMm69fuL/xlq8/SxOWwPy8f9Mkp5&#10;fTWu74FFHOOfGSZ8QoeSmI7+5HRgRsJCpNQlkpAk00SWuzSbAztOp3QugJcF/9+i/AUAAP//AwBQ&#10;SwECLQAUAAYACAAAACEAtoM4kv4AAADhAQAAEwAAAAAAAAAAAAAAAAAAAAAAW0NvbnRlbnRfVHlw&#10;ZXNdLnhtbFBLAQItABQABgAIAAAAIQA4/SH/1gAAAJQBAAALAAAAAAAAAAAAAAAAAC8BAABfcmVs&#10;cy8ucmVsc1BLAQItABQABgAIAAAAIQDXD8wVtQEAAFADAAAOAAAAAAAAAAAAAAAAAC4CAABkcnMv&#10;ZTJvRG9jLnhtbFBLAQItABQABgAIAAAAIQC/PH3t4gAAAA0BAAAPAAAAAAAAAAAAAAAAAA8EAABk&#10;cnMvZG93bnJldi54bWxQSwUGAAAAAAQABADzAAAAHgUAAAAA&#10;" filled="f" stroked="f">
              <v:textbox inset="0,0,0,0">
                <w:txbxContent>
                  <w:p w14:paraId="0D895BB1" w14:textId="77777777" w:rsidR="00393D6A" w:rsidRDefault="00000000">
                    <w:pPr>
                      <w:spacing w:line="264" w:lineRule="auto"/>
                      <w:ind w:left="20" w:firstLine="20"/>
                      <w:textDirection w:val="btLr"/>
                    </w:pPr>
                    <w:r>
                      <w:rPr>
                        <w:color w:val="231F20"/>
                        <w:sz w:val="24"/>
                      </w:rPr>
                      <w:t>Supported by:</w:t>
                    </w:r>
                  </w:p>
                </w:txbxContent>
              </v:textbox>
            </v:rect>
          </w:pict>
        </mc:Fallback>
      </mc:AlternateContent>
    </w:r>
    <w:r>
      <w:rPr>
        <w:noProof/>
      </w:rPr>
      <w:drawing>
        <wp:anchor distT="0" distB="0" distL="0" distR="0" simplePos="0" relativeHeight="251662336" behindDoc="1" locked="0" layoutInCell="1" hidden="0" allowOverlap="1" wp14:anchorId="58E0CE59" wp14:editId="43590E7D">
          <wp:simplePos x="0" y="0"/>
          <wp:positionH relativeFrom="column">
            <wp:posOffset>4834798</wp:posOffset>
          </wp:positionH>
          <wp:positionV relativeFrom="paragraph">
            <wp:posOffset>39180</wp:posOffset>
          </wp:positionV>
          <wp:extent cx="504023" cy="250322"/>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04023" cy="250322"/>
                  </a:xfrm>
                  <a:prstGeom prst="rect">
                    <a:avLst/>
                  </a:prstGeom>
                  <a:ln/>
                </pic:spPr>
              </pic:pic>
            </a:graphicData>
          </a:graphic>
        </wp:anchor>
      </w:drawing>
    </w:r>
    <w:r>
      <w:rPr>
        <w:noProof/>
      </w:rPr>
      <w:drawing>
        <wp:anchor distT="0" distB="0" distL="0" distR="0" simplePos="0" relativeHeight="251663360" behindDoc="1" locked="0" layoutInCell="1" hidden="0" allowOverlap="1" wp14:anchorId="4A8DA94D" wp14:editId="37A4CB49">
          <wp:simplePos x="0" y="0"/>
          <wp:positionH relativeFrom="column">
            <wp:posOffset>1197968</wp:posOffset>
          </wp:positionH>
          <wp:positionV relativeFrom="paragraph">
            <wp:posOffset>16201</wp:posOffset>
          </wp:positionV>
          <wp:extent cx="2212035" cy="269495"/>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2035" cy="2694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9B3A" w14:textId="77777777" w:rsidR="00BD4422" w:rsidRDefault="00BD4422">
      <w:r>
        <w:separator/>
      </w:r>
    </w:p>
  </w:footnote>
  <w:footnote w:type="continuationSeparator" w:id="0">
    <w:p w14:paraId="06FF1625" w14:textId="77777777" w:rsidR="00BD4422" w:rsidRDefault="00BD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8228D"/>
    <w:multiLevelType w:val="multilevel"/>
    <w:tmpl w:val="76CE4146"/>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633" w:hanging="360"/>
      </w:pPr>
    </w:lvl>
    <w:lvl w:ilvl="2">
      <w:numFmt w:val="bullet"/>
      <w:lvlText w:val="•"/>
      <w:lvlJc w:val="left"/>
      <w:pPr>
        <w:ind w:left="4187" w:hanging="360"/>
      </w:pPr>
    </w:lvl>
    <w:lvl w:ilvl="3">
      <w:numFmt w:val="bullet"/>
      <w:lvlText w:val="•"/>
      <w:lvlJc w:val="left"/>
      <w:pPr>
        <w:ind w:left="5741" w:hanging="360"/>
      </w:pPr>
    </w:lvl>
    <w:lvl w:ilvl="4">
      <w:numFmt w:val="bullet"/>
      <w:lvlText w:val="•"/>
      <w:lvlJc w:val="left"/>
      <w:pPr>
        <w:ind w:left="7295" w:hanging="360"/>
      </w:pPr>
    </w:lvl>
    <w:lvl w:ilvl="5">
      <w:numFmt w:val="bullet"/>
      <w:lvlText w:val="•"/>
      <w:lvlJc w:val="left"/>
      <w:pPr>
        <w:ind w:left="8848" w:hanging="360"/>
      </w:pPr>
    </w:lvl>
    <w:lvl w:ilvl="6">
      <w:numFmt w:val="bullet"/>
      <w:lvlText w:val="•"/>
      <w:lvlJc w:val="left"/>
      <w:pPr>
        <w:ind w:left="10402" w:hanging="360"/>
      </w:pPr>
    </w:lvl>
    <w:lvl w:ilvl="7">
      <w:numFmt w:val="bullet"/>
      <w:lvlText w:val="•"/>
      <w:lvlJc w:val="left"/>
      <w:pPr>
        <w:ind w:left="11956" w:hanging="360"/>
      </w:pPr>
    </w:lvl>
    <w:lvl w:ilvl="8">
      <w:numFmt w:val="bullet"/>
      <w:lvlText w:val="•"/>
      <w:lvlJc w:val="left"/>
      <w:pPr>
        <w:ind w:left="13510" w:hanging="360"/>
      </w:pPr>
    </w:lvl>
  </w:abstractNum>
  <w:num w:numId="1" w16cid:durableId="24211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6A"/>
    <w:rsid w:val="003863CE"/>
    <w:rsid w:val="00393D6A"/>
    <w:rsid w:val="00752578"/>
    <w:rsid w:val="00BD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969F"/>
  <w15:docId w15:val="{07910AA9-D18D-428C-B8A1-DFE0A169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37"/>
      <w:ind w:left="11573" w:right="111" w:firstLine="209"/>
      <w:jc w:val="right"/>
    </w:pPr>
    <w:rPr>
      <w:b/>
      <w:bCs/>
      <w:sz w:val="78"/>
      <w:szCs w:val="7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GYShcmKXpXln3+QXFHmzlmIYg==">CgMxLjA4AHIhMUZvMVZzSDF4dmwwZ1dtRFRGRGlablVkcWNzOVZPZ1pN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Carol Roberts</cp:lastModifiedBy>
  <cp:revision>2</cp:revision>
  <dcterms:created xsi:type="dcterms:W3CDTF">2023-07-20T13:38:00Z</dcterms:created>
  <dcterms:modified xsi:type="dcterms:W3CDTF">2023-07-20T13:38:00Z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