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ACFEB"/>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wp:posOffset>
                </wp:positionH>
                <wp:positionV relativeFrom="paragraph">
                  <wp:posOffset>0</wp:posOffset>
                </wp:positionV>
                <wp:extent cx="5105400" cy="919163"/>
                <wp:effectExtent b="0" l="0" r="0" t="0"/>
                <wp:wrapNone/>
                <wp:docPr id="698" name=""/>
                <a:graphic>
                  <a:graphicData uri="http://schemas.microsoft.com/office/word/2010/wordprocessingShape">
                    <wps:wsp>
                      <wps:cNvSpPr/>
                      <wps:cNvPr id="3" name="Shape 3"/>
                      <wps:spPr>
                        <a:xfrm>
                          <a:off x="2693288" y="3078008"/>
                          <a:ext cx="530542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22"/>
                                <w:vertAlign w:val="baseline"/>
                              </w:rPr>
                              <w:t xml:space="preserve">St. Edmund’s and St. Benet’s RC Primary Schools.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Safeguarding Bulletin</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1"/>
                                <w:i w:val="0"/>
                                <w:smallCaps w:val="0"/>
                                <w:strike w:val="0"/>
                                <w:color w:val="000000"/>
                                <w:sz w:val="22"/>
                                <w:vertAlign w:val="baseline"/>
                              </w:rPr>
                              <w:t xml:space="preserve">Autumn Term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wp:posOffset>
                </wp:positionH>
                <wp:positionV relativeFrom="paragraph">
                  <wp:posOffset>0</wp:posOffset>
                </wp:positionV>
                <wp:extent cx="5105400" cy="919163"/>
                <wp:effectExtent b="0" l="0" r="0" t="0"/>
                <wp:wrapNone/>
                <wp:docPr id="69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105400" cy="919163"/>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Each term I will send out any updates for you as parents about current topics around safeguarding in schools. It is important to be aware so that we can all work together to ensure our children are safe in all areas of their lives.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825500</wp:posOffset>
                </wp:positionV>
                <wp:extent cx="6743700" cy="6362700"/>
                <wp:effectExtent b="0" l="0" r="0" t="0"/>
                <wp:wrapNone/>
                <wp:docPr id="700" name=""/>
                <a:graphic>
                  <a:graphicData uri="http://schemas.microsoft.com/office/word/2010/wordprocessingShape">
                    <wps:wsp>
                      <wps:cNvSpPr/>
                      <wps:cNvPr id="5" name="Shape 5"/>
                      <wps:spPr>
                        <a:xfrm>
                          <a:off x="1978913" y="603413"/>
                          <a:ext cx="6734175" cy="63531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1"/>
                                <w:i w:val="0"/>
                                <w:smallCaps w:val="0"/>
                                <w:strike w:val="0"/>
                                <w:color w:val="000000"/>
                                <w:sz w:val="18"/>
                                <w:vertAlign w:val="baseline"/>
                              </w:rPr>
                              <w:t xml:space="preserve">Sexual Harassment in Schools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Last year, OFSTED completed an investigation into sexual harassment in schools and colleges. After speaking to over 900 pupils of all ages, the review revealed how prevalent sexual harassment and online sexual abuse are for children and young people. The report said that for some children, incidents are so commonplace that they see no point in reporting them.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Girls told OFSTED that sexual harassment and online sexual abuse, such as being sent unsolicited explicit sexual material and being pressured to send nude pictures (‘nudes’), are much more prevalent than adults realise. For example, nearly 90% of girls, and nearly 50% of boys, said being sent explicit pictures or videos of things they did not want to see happens a lot or sometimes to them or their peers. The full report can be read online.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1"/>
                                <w:i w:val="0"/>
                                <w:smallCaps w:val="0"/>
                                <w:strike w:val="0"/>
                                <w:color w:val="000000"/>
                                <w:sz w:val="18"/>
                                <w:vertAlign w:val="baseline"/>
                              </w:rPr>
                              <w:t xml:space="preserve">What is sexual harassment?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Sexual harassment in general is any unwanted sexual attention that can cause physical, emotional, mental, psychological or economic harm to the victim. It can happen both online or offline.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1"/>
                                <w:i w:val="0"/>
                                <w:smallCaps w:val="0"/>
                                <w:strike w:val="0"/>
                                <w:color w:val="000000"/>
                                <w:sz w:val="18"/>
                                <w:vertAlign w:val="baseline"/>
                              </w:rPr>
                              <w:t xml:space="preserve">Does this happen in primary schools?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Boys and girls mix together in every social environment, at every age and many children will never experience sexism, harassment or abuse based on gender.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It is important that we teach all children (both boys and girls), of all ages, what is acceptable interaction and what is not, and then what they must do if any unwanted attention happens to them.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The report recommended that school leaders should create a culture where sexual harassment and online sexual abuse are not tolerated, and where they identify issues and intervene early to better protect children and young people.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1"/>
                                <w:i w:val="0"/>
                                <w:smallCaps w:val="0"/>
                                <w:strike w:val="0"/>
                                <w:color w:val="000000"/>
                                <w:sz w:val="18"/>
                                <w:vertAlign w:val="baseline"/>
                              </w:rPr>
                              <w:t xml:space="preserve">What do we do at our Schools?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We encourage children to be open about their experiences so that they know it is always safe to disclose concerns to a trusted adult. We aim to create an environment that teaches boys and girls how to behave respectfully towards each other, and how to respect personal and physical boundaries. If children understand their own bodies, the terminology to use and why certain words are not appropriate, they will speak more knowledgably and respectfully to each other.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Each classroom has a worry box or jar, so that children know they can ask anything or share any concern confidentially too.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825500</wp:posOffset>
                </wp:positionV>
                <wp:extent cx="6743700" cy="6362700"/>
                <wp:effectExtent b="0" l="0" r="0" t="0"/>
                <wp:wrapNone/>
                <wp:docPr id="70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743700" cy="6362700"/>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br w:type="page"/>
      </w:r>
      <w:r w:rsidDel="00000000" w:rsidR="00000000" w:rsidRPr="00000000">
        <w:rPr>
          <w:rtl w:val="0"/>
        </w:rPr>
      </w:r>
    </w:p>
    <w:p w:rsidR="00000000" w:rsidDel="00000000" w:rsidP="00000000" w:rsidRDefault="00000000" w:rsidRPr="00000000" w14:paraId="00000009">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457200</wp:posOffset>
                </wp:positionH>
                <wp:positionV relativeFrom="page">
                  <wp:posOffset>581025</wp:posOffset>
                </wp:positionV>
                <wp:extent cx="2114550" cy="6915150"/>
                <wp:effectExtent b="0" l="0" r="0" t="0"/>
                <wp:wrapSquare wrapText="bothSides" distB="0" distT="0" distL="114300" distR="114300"/>
                <wp:docPr id="702" name=""/>
                <a:graphic>
                  <a:graphicData uri="http://schemas.microsoft.com/office/word/2010/wordprocessingShape">
                    <wps:wsp>
                      <wps:cNvSpPr/>
                      <wps:cNvPr id="7" name="Shape 7"/>
                      <wps:spPr>
                        <a:xfrm>
                          <a:off x="4326825" y="360525"/>
                          <a:ext cx="2038350" cy="6838950"/>
                        </a:xfrm>
                        <a:prstGeom prst="rect">
                          <a:avLst/>
                        </a:prstGeom>
                        <a:noFill/>
                        <a:ln cap="flat" cmpd="thickThin" w="76200">
                          <a:solidFill>
                            <a:srgbClr val="622423"/>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1"/>
                                <w:i w:val="1"/>
                                <w:smallCaps w:val="0"/>
                                <w:strike w:val="0"/>
                                <w:color w:val="000000"/>
                                <w:sz w:val="24"/>
                                <w:vertAlign w:val="baseline"/>
                              </w:rPr>
                              <w:t xml:space="preserve">WHO TO CONTACT IF YOU HAVE A CONCERN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1"/>
                                <w:i w:val="1"/>
                                <w:smallCaps w:val="0"/>
                                <w:strike w:val="0"/>
                                <w:color w:val="000000"/>
                                <w:sz w:val="24"/>
                                <w:vertAlign w:val="baseline"/>
                              </w:rPr>
                            </w:r>
                            <w:r w:rsidDel="00000000" w:rsidR="00000000" w:rsidRPr="00000000">
                              <w:rPr>
                                <w:rFonts w:ascii="Verdana" w:cs="Verdana" w:eastAsia="Verdana" w:hAnsi="Verdana"/>
                                <w:b w:val="1"/>
                                <w:i w:val="1"/>
                                <w:smallCaps w:val="0"/>
                                <w:strike w:val="0"/>
                                <w:color w:val="000000"/>
                                <w:sz w:val="24"/>
                                <w:vertAlign w:val="baseline"/>
                              </w:rPr>
                              <w:t xml:space="preserve">ABOUT A CHILD</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1"/>
                                <w:i w:val="1"/>
                                <w:smallCaps w:val="0"/>
                                <w:strike w:val="0"/>
                                <w:color w:val="000000"/>
                                <w:sz w:val="24"/>
                                <w:vertAlign w:val="baseline"/>
                              </w:rPr>
                            </w:r>
                            <w:r w:rsidDel="00000000" w:rsidR="00000000" w:rsidRPr="00000000">
                              <w:rPr>
                                <w:rFonts w:ascii="Verdana" w:cs="Verdana" w:eastAsia="Verdana" w:hAnsi="Verdana"/>
                                <w:b w:val="0"/>
                                <w:i w:val="1"/>
                                <w:smallCaps w:val="0"/>
                                <w:strike w:val="0"/>
                                <w:color w:val="000000"/>
                                <w:sz w:val="20"/>
                                <w:vertAlign w:val="baseline"/>
                              </w:rPr>
                              <w:t xml:space="preserve">If you are worried about a child's safety, please do not hesitate to contact any of the Designated</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1"/>
                                <w:smallCaps w:val="0"/>
                                <w:strike w:val="0"/>
                                <w:color w:val="000000"/>
                                <w:sz w:val="20"/>
                                <w:vertAlign w:val="baseline"/>
                              </w:rPr>
                            </w:r>
                            <w:r w:rsidDel="00000000" w:rsidR="00000000" w:rsidRPr="00000000">
                              <w:rPr>
                                <w:rFonts w:ascii="Verdana" w:cs="Verdana" w:eastAsia="Verdana" w:hAnsi="Verdana"/>
                                <w:b w:val="0"/>
                                <w:i w:val="1"/>
                                <w:smallCaps w:val="0"/>
                                <w:strike w:val="0"/>
                                <w:color w:val="000000"/>
                                <w:sz w:val="20"/>
                                <w:vertAlign w:val="baseline"/>
                              </w:rPr>
                              <w:t xml:space="preserve">Safeguarding Leads straight away.</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0"/>
                                <w:i w:val="1"/>
                                <w:smallCaps w:val="0"/>
                                <w:strike w:val="0"/>
                                <w:color w:val="000000"/>
                                <w:sz w:val="20"/>
                                <w:vertAlign w:val="baseline"/>
                              </w:rPr>
                            </w:r>
                            <w:r w:rsidDel="00000000" w:rsidR="00000000" w:rsidRPr="00000000">
                              <w:rPr>
                                <w:rFonts w:ascii="Verdana" w:cs="Verdana" w:eastAsia="Verdana" w:hAnsi="Verdana"/>
                                <w:b w:val="1"/>
                                <w:i w:val="1"/>
                                <w:smallCaps w:val="0"/>
                                <w:strike w:val="0"/>
                                <w:color w:val="000000"/>
                                <w:sz w:val="24"/>
                                <w:vertAlign w:val="baseline"/>
                              </w:rPr>
                              <w:t xml:space="preserve">Mrs Barlow</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1"/>
                                <w:i w:val="1"/>
                                <w:smallCaps w:val="0"/>
                                <w:strike w:val="0"/>
                                <w:color w:val="000000"/>
                                <w:sz w:val="24"/>
                                <w:vertAlign w:val="baseline"/>
                              </w:rPr>
                            </w:r>
                            <w:r w:rsidDel="00000000" w:rsidR="00000000" w:rsidRPr="00000000">
                              <w:rPr>
                                <w:rFonts w:ascii="Verdana" w:cs="Verdana" w:eastAsia="Verdana" w:hAnsi="Verdana"/>
                                <w:b w:val="1"/>
                                <w:i w:val="1"/>
                                <w:smallCaps w:val="0"/>
                                <w:strike w:val="0"/>
                                <w:color w:val="000000"/>
                                <w:sz w:val="24"/>
                                <w:vertAlign w:val="baseline"/>
                              </w:rPr>
                              <w:t xml:space="preserve">Miss Lyons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1"/>
                                <w:i w:val="1"/>
                                <w:smallCaps w:val="0"/>
                                <w:strike w:val="0"/>
                                <w:color w:val="000000"/>
                                <w:sz w:val="24"/>
                                <w:vertAlign w:val="baseline"/>
                              </w:rPr>
                            </w:r>
                            <w:r w:rsidDel="00000000" w:rsidR="00000000" w:rsidRPr="00000000">
                              <w:rPr>
                                <w:rFonts w:ascii="Verdana" w:cs="Verdana" w:eastAsia="Verdana" w:hAnsi="Verdana"/>
                                <w:b w:val="1"/>
                                <w:i w:val="1"/>
                                <w:smallCaps w:val="0"/>
                                <w:strike w:val="0"/>
                                <w:color w:val="000000"/>
                                <w:sz w:val="24"/>
                                <w:vertAlign w:val="baseline"/>
                              </w:rPr>
                              <w:t xml:space="preserve">Miss Roberts (St Benet’s)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1"/>
                                <w:i w:val="1"/>
                                <w:smallCaps w:val="0"/>
                                <w:strike w:val="0"/>
                                <w:color w:val="000000"/>
                                <w:sz w:val="24"/>
                                <w:vertAlign w:val="baseline"/>
                              </w:rPr>
                            </w:r>
                            <w:r w:rsidDel="00000000" w:rsidR="00000000" w:rsidRPr="00000000">
                              <w:rPr>
                                <w:rFonts w:ascii="Verdana" w:cs="Verdana" w:eastAsia="Verdana" w:hAnsi="Verdana"/>
                                <w:b w:val="1"/>
                                <w:i w:val="1"/>
                                <w:smallCaps w:val="0"/>
                                <w:strike w:val="0"/>
                                <w:color w:val="000000"/>
                                <w:sz w:val="24"/>
                                <w:vertAlign w:val="baseline"/>
                              </w:rPr>
                              <w:t xml:space="preserve">Mrs Curtis (St Edmund’s)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Verdana" w:cs="Verdana" w:eastAsia="Verdana" w:hAnsi="Verdana"/>
                                <w:b w:val="1"/>
                                <w:i w:val="1"/>
                                <w:smallCaps w:val="0"/>
                                <w:strike w:val="0"/>
                                <w:color w:val="000000"/>
                                <w:sz w:val="24"/>
                                <w:vertAlign w:val="baseline"/>
                              </w:rPr>
                            </w:r>
                            <w:r w:rsidDel="00000000" w:rsidR="00000000" w:rsidRPr="00000000">
                              <w:rPr>
                                <w:rFonts w:ascii="Verdana" w:cs="Verdana" w:eastAsia="Verdana" w:hAnsi="Verdana"/>
                                <w:b w:val="0"/>
                                <w:i w:val="1"/>
                                <w:smallCaps w:val="0"/>
                                <w:strike w:val="0"/>
                                <w:color w:val="000000"/>
                                <w:sz w:val="20"/>
                                <w:vertAlign w:val="baseline"/>
                              </w:rPr>
                              <w:t xml:space="preserve">Through the school office email or by phone. </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Verdana" w:cs="Verdana" w:eastAsia="Verdana" w:hAnsi="Verdana"/>
                                <w:b w:val="0"/>
                                <w:i w:val="1"/>
                                <w:smallCaps w:val="0"/>
                                <w:strike w:val="0"/>
                                <w:color w:val="000000"/>
                                <w:sz w:val="20"/>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Verdana" w:cs="Verdana" w:eastAsia="Verdana" w:hAnsi="Verdana"/>
                                <w:b w:val="0"/>
                                <w:i w:val="1"/>
                                <w:smallCaps w:val="0"/>
                                <w:strike w:val="0"/>
                                <w:color w:val="000000"/>
                                <w:sz w:val="28"/>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Verdana" w:cs="Verdana" w:eastAsia="Verdana" w:hAnsi="Verdana"/>
                                <w:b w:val="0"/>
                                <w:i w:val="1"/>
                                <w:smallCaps w:val="0"/>
                                <w:strike w:val="0"/>
                                <w:color w:val="000000"/>
                                <w:sz w:val="28"/>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Verdana" w:cs="Verdana" w:eastAsia="Verdana" w:hAnsi="Verdana"/>
                                <w:b w:val="0"/>
                                <w:i w:val="1"/>
                                <w:smallCaps w:val="0"/>
                                <w:strike w:val="0"/>
                                <w:color w:val="000000"/>
                                <w:sz w:val="28"/>
                                <w:vertAlign w:val="baseline"/>
                              </w:rPr>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Verdana" w:cs="Verdana" w:eastAsia="Verdana" w:hAnsi="Verdana"/>
                                <w:b w:val="0"/>
                                <w:i w:val="1"/>
                                <w:smallCaps w:val="0"/>
                                <w:strike w:val="0"/>
                                <w:color w:val="000000"/>
                                <w:sz w:val="28"/>
                                <w:vertAlign w:val="baseline"/>
                              </w:rPr>
                            </w:r>
                          </w:p>
                        </w:txbxContent>
                      </wps:txbx>
                      <wps:bodyPr anchorCtr="0" anchor="ctr" bIns="91425" lIns="137150" spcFirstLastPara="1" rIns="137150"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457200</wp:posOffset>
                </wp:positionH>
                <wp:positionV relativeFrom="page">
                  <wp:posOffset>581025</wp:posOffset>
                </wp:positionV>
                <wp:extent cx="2114550" cy="6915150"/>
                <wp:effectExtent b="0" l="0" r="0" t="0"/>
                <wp:wrapSquare wrapText="bothSides" distB="0" distT="0" distL="114300" distR="114300"/>
                <wp:docPr id="70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114550" cy="691515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-292099</wp:posOffset>
                </wp:positionV>
                <wp:extent cx="4514850" cy="5076825"/>
                <wp:effectExtent b="0" l="0" r="0" t="0"/>
                <wp:wrapNone/>
                <wp:docPr id="697" name=""/>
                <a:graphic>
                  <a:graphicData uri="http://schemas.microsoft.com/office/word/2010/wordprocessingShape">
                    <wps:wsp>
                      <wps:cNvSpPr/>
                      <wps:cNvPr id="2" name="Shape 2"/>
                      <wps:spPr>
                        <a:xfrm>
                          <a:off x="3093338" y="1246350"/>
                          <a:ext cx="4505325" cy="5067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t xml:space="preserve">What can you do as parents?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We should not frighten children but should develop age appropriate awareness and understanding of the dignity of the person and how to respect self, thereby giving skills to respect others. If children understand their own bodies, the terminology to use, why other words are not appropriate, they will speak more knowledgably and respectfully to each other.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Pupils who are the victim of any level of inappropriate sexual behaviour must tell (and adults must make it safe for them to do so)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Challenge your child if they are using stereotypical or sexist language and educate why it is wrong—the sooner we remove the normalisation of this language, the better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Talk openly (in an age appropriate way) about anatomy and the similarities and differences between people. We are all made in the image and likeness of God and so our form, no matter what form that takes, is always perfect to God (there is no superior gender)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Teach your child (and model) what healthy relationships look like—this is lifelong learning that will shape how your child views their future interactions with people and what they see as acceptable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Teach your child about consent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Make sure your child knows that they can say “No” when the behaviour of another person crosses and acceptable boundary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Teach your child to tell someone they trust about what has happened to them—we action and record all incidents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-292099</wp:posOffset>
                </wp:positionV>
                <wp:extent cx="4514850" cy="5076825"/>
                <wp:effectExtent b="0" l="0" r="0" t="0"/>
                <wp:wrapNone/>
                <wp:docPr id="69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4514850" cy="5076825"/>
                        </a:xfrm>
                        <a:prstGeom prst="rect"/>
                        <a:ln/>
                      </pic:spPr>
                    </pic:pic>
                  </a:graphicData>
                </a:graphic>
              </wp:anchor>
            </w:drawing>
          </mc:Fallback>
        </mc:AlternateConten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4514850" cy="2133600"/>
                <wp:effectExtent b="0" l="0" r="0" t="0"/>
                <wp:wrapNone/>
                <wp:docPr id="699" name=""/>
                <a:graphic>
                  <a:graphicData uri="http://schemas.microsoft.com/office/word/2010/wordprocessingShape">
                    <wps:wsp>
                      <wps:cNvSpPr/>
                      <wps:cNvPr id="4" name="Shape 4"/>
                      <wps:spPr>
                        <a:xfrm>
                          <a:off x="3093338" y="2717963"/>
                          <a:ext cx="4505325" cy="2124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18"/>
                                <w:vertAlign w:val="baseline"/>
                              </w:rPr>
                              <w:t xml:space="preserve">Online Safety from Internet Matters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1"/>
                                <w:i w:val="0"/>
                                <w:smallCaps w:val="0"/>
                                <w:strike w:val="0"/>
                                <w:color w:val="000000"/>
                                <w:sz w:val="18"/>
                                <w:vertAlign w:val="baseline"/>
                              </w:rPr>
                              <w:t xml:space="preserve">Young children (6-10)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Early use of digital technology has been shown to improve language skills and promote children’s social development and creativity.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But it’s not without risks for young children, who may come across inappropriate content or begin to copy what older children do online. We’ll help you to understand what you can do to give young children the best experience of going online. For up to date advice please use the link below to ensure you are doing all you can to keep your child safe online. https://www.internetmatters.org/advice/6-10/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4514850" cy="2133600"/>
                <wp:effectExtent b="0" l="0" r="0" t="0"/>
                <wp:wrapNone/>
                <wp:docPr id="69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4514850" cy="2133600"/>
                        </a:xfrm>
                        <a:prstGeom prst="rect"/>
                        <a:ln/>
                      </pic:spPr>
                    </pic:pic>
                  </a:graphicData>
                </a:graphic>
              </wp:anchor>
            </w:drawing>
          </mc:Fallback>
        </mc:AlternateConten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-2133599</wp:posOffset>
                </wp:positionH>
                <wp:positionV relativeFrom="paragraph">
                  <wp:posOffset>914400</wp:posOffset>
                </wp:positionV>
                <wp:extent cx="6610350" cy="2362200"/>
                <wp:effectExtent b="0" l="0" r="0" t="0"/>
                <wp:wrapNone/>
                <wp:docPr id="701" name=""/>
                <a:graphic>
                  <a:graphicData uri="http://schemas.microsoft.com/office/word/2010/wordprocessingShape">
                    <wps:wsp>
                      <wps:cNvSpPr/>
                      <wps:cNvPr id="6" name="Shape 6"/>
                      <wps:spPr>
                        <a:xfrm>
                          <a:off x="2045588" y="2603663"/>
                          <a:ext cx="6600825" cy="2352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t xml:space="preserve">Safeguarding Governor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1"/>
                                <w:i w:val="0"/>
                                <w:smallCaps w:val="0"/>
                                <w:strike w:val="0"/>
                                <w:color w:val="000000"/>
                                <w:sz w:val="22"/>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Our Safeguarding Governor at St Edmund’s and St Benet’s is Mary Sparrow. The safeguarding governor’s responsibilities include: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Behaviour and recruitment of both staff and volunteers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Ensuring the school is following safe recruitment procedures and reviewing all activity and policy relating to the physical and emotional well-being of all children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 Seeking improvement to ensure the school follows best practice in creating a productive and safe environment for all.</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r w:rsidDel="00000000" w:rsidR="00000000" w:rsidRPr="00000000">
                              <w:rPr>
                                <w:rFonts w:ascii="Verdana" w:cs="Verdana" w:eastAsia="Verdana" w:hAnsi="Verdana"/>
                                <w:b w:val="0"/>
                                <w:i w:val="0"/>
                                <w:smallCaps w:val="0"/>
                                <w:strike w:val="0"/>
                                <w:color w:val="000000"/>
                                <w:sz w:val="18"/>
                                <w:vertAlign w:val="baseline"/>
                              </w:rPr>
                              <w:t xml:space="preserve">She can be contacted through the school office emails. </w:t>
                            </w:r>
                            <w:r w:rsidDel="00000000" w:rsidR="00000000" w:rsidRPr="00000000">
                              <w:rPr>
                                <w:rFonts w:ascii="Verdana" w:cs="Verdana" w:eastAsia="Verdana" w:hAnsi="Verdana"/>
                                <w:b w:val="0"/>
                                <w:i w:val="0"/>
                                <w:smallCaps w:val="0"/>
                                <w:strike w:val="0"/>
                                <w:color w:val="408080"/>
                                <w:sz w:val="18"/>
                                <w:u w:val="single"/>
                                <w:vertAlign w:val="baseline"/>
                              </w:rPr>
                              <w:t xml:space="preserve">Office.stedmunds@cpswv.org</w:t>
                            </w:r>
                            <w:r w:rsidDel="00000000" w:rsidR="00000000" w:rsidRPr="00000000">
                              <w:rPr>
                                <w:rFonts w:ascii="Verdana" w:cs="Verdana" w:eastAsia="Verdana" w:hAnsi="Verdana"/>
                                <w:b w:val="0"/>
                                <w:i w:val="0"/>
                                <w:smallCaps w:val="0"/>
                                <w:strike w:val="0"/>
                                <w:color w:val="000000"/>
                                <w:sz w:val="18"/>
                                <w:vertAlign w:val="baseline"/>
                              </w:rPr>
                              <w:t xml:space="preserve"> or </w:t>
                            </w:r>
                            <w:r w:rsidDel="00000000" w:rsidR="00000000" w:rsidRPr="00000000">
                              <w:rPr>
                                <w:rFonts w:ascii="Verdana" w:cs="Verdana" w:eastAsia="Verdana" w:hAnsi="Verdana"/>
                                <w:b w:val="0"/>
                                <w:i w:val="0"/>
                                <w:smallCaps w:val="0"/>
                                <w:strike w:val="0"/>
                                <w:color w:val="408080"/>
                                <w:sz w:val="18"/>
                                <w:u w:val="single"/>
                                <w:vertAlign w:val="baseline"/>
                              </w:rPr>
                              <w:t xml:space="preserve">office.stbenets@cpswv.org</w:t>
                            </w:r>
                            <w:r w:rsidDel="00000000" w:rsidR="00000000" w:rsidRPr="00000000">
                              <w:rPr>
                                <w:rFonts w:ascii="Verdana" w:cs="Verdana" w:eastAsia="Verdana" w:hAnsi="Verdana"/>
                                <w:b w:val="0"/>
                                <w:i w:val="0"/>
                                <w:smallCaps w:val="0"/>
                                <w:strike w:val="0"/>
                                <w:color w:val="000000"/>
                                <w:sz w:val="18"/>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-2133599</wp:posOffset>
                </wp:positionH>
                <wp:positionV relativeFrom="paragraph">
                  <wp:posOffset>914400</wp:posOffset>
                </wp:positionV>
                <wp:extent cx="6610350" cy="2362200"/>
                <wp:effectExtent b="0" l="0" r="0" t="0"/>
                <wp:wrapNone/>
                <wp:docPr id="70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610350" cy="2362200"/>
                        </a:xfrm>
                        <a:prstGeom prst="rect"/>
                        <a:ln/>
                      </pic:spPr>
                    </pic:pic>
                  </a:graphicData>
                </a:graphic>
              </wp:anchor>
            </w:drawing>
          </mc:Fallback>
        </mc:AlternateConten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Verdana" w:cs="Verdana" w:eastAsia="Verdana" w:hAnsi="Verdana"/>
      <w:b w:val="1"/>
      <w:color w:val="9de127"/>
      <w:sz w:val="28"/>
      <w:szCs w:val="28"/>
    </w:rPr>
  </w:style>
  <w:style w:type="paragraph" w:styleId="Heading2">
    <w:name w:val="heading 2"/>
    <w:basedOn w:val="Normal"/>
    <w:next w:val="Normal"/>
    <w:pPr>
      <w:keepNext w:val="1"/>
      <w:keepLines w:val="1"/>
      <w:spacing w:after="0" w:before="200" w:lineRule="auto"/>
    </w:pPr>
    <w:rPr>
      <w:rFonts w:ascii="Verdana" w:cs="Verdana" w:eastAsia="Verdana" w:hAnsi="Verdana"/>
      <w:b w:val="1"/>
      <w:color w:val="c1ec76"/>
      <w:sz w:val="26"/>
      <w:szCs w:val="26"/>
    </w:rPr>
  </w:style>
  <w:style w:type="paragraph" w:styleId="Heading3">
    <w:name w:val="heading 3"/>
    <w:basedOn w:val="Normal"/>
    <w:next w:val="Normal"/>
    <w:pPr>
      <w:keepNext w:val="1"/>
      <w:keepLines w:val="1"/>
      <w:spacing w:after="0" w:before="200" w:lineRule="auto"/>
    </w:pPr>
    <w:rPr>
      <w:rFonts w:ascii="Verdana" w:cs="Verdana" w:eastAsia="Verdana" w:hAnsi="Verdana"/>
      <w:b w:val="1"/>
      <w:color w:val="c1ec76"/>
    </w:rPr>
  </w:style>
  <w:style w:type="paragraph" w:styleId="Heading4">
    <w:name w:val="heading 4"/>
    <w:basedOn w:val="Normal"/>
    <w:next w:val="Normal"/>
    <w:pPr>
      <w:keepNext w:val="1"/>
      <w:keepLines w:val="1"/>
      <w:spacing w:after="0" w:before="200" w:lineRule="auto"/>
    </w:pPr>
    <w:rPr>
      <w:rFonts w:ascii="Verdana" w:cs="Verdana" w:eastAsia="Verdana" w:hAnsi="Verdana"/>
      <w:b w:val="1"/>
      <w:i w:val="1"/>
      <w:color w:val="c1ec76"/>
    </w:rPr>
  </w:style>
  <w:style w:type="paragraph" w:styleId="Heading5">
    <w:name w:val="heading 5"/>
    <w:basedOn w:val="Normal"/>
    <w:next w:val="Normal"/>
    <w:pPr>
      <w:keepNext w:val="1"/>
      <w:keepLines w:val="1"/>
      <w:spacing w:after="0" w:before="200" w:lineRule="auto"/>
    </w:pPr>
    <w:rPr>
      <w:rFonts w:ascii="Verdana" w:cs="Verdana" w:eastAsia="Verdana" w:hAnsi="Verdana"/>
      <w:color w:val="6a9a15"/>
    </w:rPr>
  </w:style>
  <w:style w:type="paragraph" w:styleId="Heading6">
    <w:name w:val="heading 6"/>
    <w:basedOn w:val="Normal"/>
    <w:next w:val="Normal"/>
    <w:pPr>
      <w:keepNext w:val="1"/>
      <w:keepLines w:val="1"/>
      <w:spacing w:after="0" w:before="200" w:lineRule="auto"/>
    </w:pPr>
    <w:rPr>
      <w:rFonts w:ascii="Verdana" w:cs="Verdana" w:eastAsia="Verdana" w:hAnsi="Verdana"/>
      <w:i w:val="1"/>
      <w:color w:val="6a9a15"/>
    </w:rPr>
  </w:style>
  <w:style w:type="paragraph" w:styleId="Title">
    <w:name w:val="Title"/>
    <w:basedOn w:val="Normal"/>
    <w:next w:val="Normal"/>
    <w:pPr>
      <w:pBdr>
        <w:bottom w:color="c1ec76" w:space="4" w:sz="8" w:val="single"/>
      </w:pBdr>
      <w:spacing w:after="300" w:line="240" w:lineRule="auto"/>
    </w:pPr>
    <w:rPr>
      <w:rFonts w:ascii="Verdana" w:cs="Verdana" w:eastAsia="Verdana" w:hAnsi="Verdana"/>
      <w:color w:val="4c6121"/>
      <w:sz w:val="52"/>
      <w:szCs w:val="52"/>
    </w:rPr>
  </w:style>
  <w:style w:type="paragraph" w:styleId="Normal" w:default="1">
    <w:name w:val="Normal"/>
    <w:qFormat w:val="1"/>
    <w:rsid w:val="00242425"/>
  </w:style>
  <w:style w:type="paragraph" w:styleId="Heading1">
    <w:name w:val="heading 1"/>
    <w:basedOn w:val="Normal"/>
    <w:next w:val="Normal"/>
    <w:link w:val="Heading1Char"/>
    <w:uiPriority w:val="9"/>
    <w:qFormat w:val="1"/>
    <w:rsid w:val="00242425"/>
    <w:pPr>
      <w:keepNext w:val="1"/>
      <w:keepLines w:val="1"/>
      <w:spacing w:after="0" w:before="480"/>
      <w:outlineLvl w:val="0"/>
    </w:pPr>
    <w:rPr>
      <w:rFonts w:asciiTheme="majorHAnsi" w:cstheme="majorBidi" w:eastAsiaTheme="majorEastAsia" w:hAnsiTheme="majorHAnsi"/>
      <w:b w:val="1"/>
      <w:bCs w:val="1"/>
      <w:color w:val="9de127" w:themeColor="accent1" w:themeShade="0000BF"/>
      <w:sz w:val="28"/>
      <w:szCs w:val="28"/>
    </w:rPr>
  </w:style>
  <w:style w:type="paragraph" w:styleId="Heading2">
    <w:name w:val="heading 2"/>
    <w:basedOn w:val="Normal"/>
    <w:next w:val="Normal"/>
    <w:link w:val="Heading2Char"/>
    <w:uiPriority w:val="9"/>
    <w:semiHidden w:val="1"/>
    <w:unhideWhenUsed w:val="1"/>
    <w:qFormat w:val="1"/>
    <w:rsid w:val="00242425"/>
    <w:pPr>
      <w:keepNext w:val="1"/>
      <w:keepLines w:val="1"/>
      <w:spacing w:after="0" w:before="200"/>
      <w:outlineLvl w:val="1"/>
    </w:pPr>
    <w:rPr>
      <w:rFonts w:asciiTheme="majorHAnsi" w:cstheme="majorBidi" w:eastAsiaTheme="majorEastAsia" w:hAnsiTheme="majorHAnsi"/>
      <w:b w:val="1"/>
      <w:bCs w:val="1"/>
      <w:color w:val="c1ec76" w:themeColor="accent1"/>
      <w:sz w:val="26"/>
      <w:szCs w:val="26"/>
    </w:rPr>
  </w:style>
  <w:style w:type="paragraph" w:styleId="Heading3">
    <w:name w:val="heading 3"/>
    <w:basedOn w:val="Normal"/>
    <w:next w:val="Normal"/>
    <w:link w:val="Heading3Char"/>
    <w:uiPriority w:val="9"/>
    <w:semiHidden w:val="1"/>
    <w:unhideWhenUsed w:val="1"/>
    <w:qFormat w:val="1"/>
    <w:rsid w:val="00242425"/>
    <w:pPr>
      <w:keepNext w:val="1"/>
      <w:keepLines w:val="1"/>
      <w:spacing w:after="0" w:before="200"/>
      <w:outlineLvl w:val="2"/>
    </w:pPr>
    <w:rPr>
      <w:rFonts w:asciiTheme="majorHAnsi" w:cstheme="majorBidi" w:eastAsiaTheme="majorEastAsia" w:hAnsiTheme="majorHAnsi"/>
      <w:b w:val="1"/>
      <w:bCs w:val="1"/>
      <w:color w:val="c1ec76" w:themeColor="accent1"/>
    </w:rPr>
  </w:style>
  <w:style w:type="paragraph" w:styleId="Heading4">
    <w:name w:val="heading 4"/>
    <w:basedOn w:val="Normal"/>
    <w:next w:val="Normal"/>
    <w:link w:val="Heading4Char"/>
    <w:uiPriority w:val="9"/>
    <w:semiHidden w:val="1"/>
    <w:unhideWhenUsed w:val="1"/>
    <w:qFormat w:val="1"/>
    <w:rsid w:val="00242425"/>
    <w:pPr>
      <w:keepNext w:val="1"/>
      <w:keepLines w:val="1"/>
      <w:spacing w:after="0" w:before="200"/>
      <w:outlineLvl w:val="3"/>
    </w:pPr>
    <w:rPr>
      <w:rFonts w:asciiTheme="majorHAnsi" w:cstheme="majorBidi" w:eastAsiaTheme="majorEastAsia" w:hAnsiTheme="majorHAnsi"/>
      <w:b w:val="1"/>
      <w:bCs w:val="1"/>
      <w:i w:val="1"/>
      <w:iCs w:val="1"/>
      <w:color w:val="c1ec76" w:themeColor="accent1"/>
    </w:rPr>
  </w:style>
  <w:style w:type="paragraph" w:styleId="Heading5">
    <w:name w:val="heading 5"/>
    <w:basedOn w:val="Normal"/>
    <w:next w:val="Normal"/>
    <w:link w:val="Heading5Char"/>
    <w:uiPriority w:val="9"/>
    <w:semiHidden w:val="1"/>
    <w:unhideWhenUsed w:val="1"/>
    <w:qFormat w:val="1"/>
    <w:rsid w:val="00242425"/>
    <w:pPr>
      <w:keepNext w:val="1"/>
      <w:keepLines w:val="1"/>
      <w:spacing w:after="0" w:before="200"/>
      <w:outlineLvl w:val="4"/>
    </w:pPr>
    <w:rPr>
      <w:rFonts w:asciiTheme="majorHAnsi" w:cstheme="majorBidi" w:eastAsiaTheme="majorEastAsia" w:hAnsiTheme="majorHAnsi"/>
      <w:color w:val="699a15" w:themeColor="accent1" w:themeShade="00007F"/>
    </w:rPr>
  </w:style>
  <w:style w:type="paragraph" w:styleId="Heading6">
    <w:name w:val="heading 6"/>
    <w:basedOn w:val="Normal"/>
    <w:next w:val="Normal"/>
    <w:link w:val="Heading6Char"/>
    <w:uiPriority w:val="9"/>
    <w:semiHidden w:val="1"/>
    <w:unhideWhenUsed w:val="1"/>
    <w:qFormat w:val="1"/>
    <w:rsid w:val="00242425"/>
    <w:pPr>
      <w:keepNext w:val="1"/>
      <w:keepLines w:val="1"/>
      <w:spacing w:after="0" w:before="200"/>
      <w:outlineLvl w:val="5"/>
    </w:pPr>
    <w:rPr>
      <w:rFonts w:asciiTheme="majorHAnsi" w:cstheme="majorBidi" w:eastAsiaTheme="majorEastAsia" w:hAnsiTheme="majorHAnsi"/>
      <w:i w:val="1"/>
      <w:iCs w:val="1"/>
      <w:color w:val="699a15" w:themeColor="accent1" w:themeShade="00007F"/>
    </w:rPr>
  </w:style>
  <w:style w:type="paragraph" w:styleId="Heading7">
    <w:name w:val="heading 7"/>
    <w:basedOn w:val="Normal"/>
    <w:next w:val="Normal"/>
    <w:link w:val="Heading7Char"/>
    <w:uiPriority w:val="9"/>
    <w:semiHidden w:val="1"/>
    <w:unhideWhenUsed w:val="1"/>
    <w:qFormat w:val="1"/>
    <w:rsid w:val="00242425"/>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242425"/>
    <w:pPr>
      <w:keepNext w:val="1"/>
      <w:keepLines w:val="1"/>
      <w:spacing w:after="0" w:before="200"/>
      <w:outlineLvl w:val="7"/>
    </w:pPr>
    <w:rPr>
      <w:rFonts w:asciiTheme="majorHAnsi" w:cstheme="majorBidi" w:eastAsiaTheme="majorEastAsia" w:hAnsiTheme="majorHAnsi"/>
      <w:color w:val="c1ec76" w:themeColor="accent1"/>
      <w:sz w:val="20"/>
      <w:szCs w:val="20"/>
    </w:rPr>
  </w:style>
  <w:style w:type="paragraph" w:styleId="Heading9">
    <w:name w:val="heading 9"/>
    <w:basedOn w:val="Normal"/>
    <w:next w:val="Normal"/>
    <w:link w:val="Heading9Char"/>
    <w:uiPriority w:val="9"/>
    <w:semiHidden w:val="1"/>
    <w:unhideWhenUsed w:val="1"/>
    <w:qFormat w:val="1"/>
    <w:rsid w:val="00242425"/>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42425"/>
    <w:rPr>
      <w:rFonts w:asciiTheme="majorHAnsi" w:cstheme="majorBidi" w:eastAsiaTheme="majorEastAsia" w:hAnsiTheme="majorHAnsi"/>
      <w:b w:val="1"/>
      <w:bCs w:val="1"/>
      <w:color w:val="9de127" w:themeColor="accent1" w:themeShade="0000BF"/>
      <w:sz w:val="28"/>
      <w:szCs w:val="28"/>
    </w:rPr>
  </w:style>
  <w:style w:type="character" w:styleId="Heading2Char" w:customStyle="1">
    <w:name w:val="Heading 2 Char"/>
    <w:basedOn w:val="DefaultParagraphFont"/>
    <w:link w:val="Heading2"/>
    <w:uiPriority w:val="9"/>
    <w:semiHidden w:val="1"/>
    <w:rsid w:val="00242425"/>
    <w:rPr>
      <w:rFonts w:asciiTheme="majorHAnsi" w:cstheme="majorBidi" w:eastAsiaTheme="majorEastAsia" w:hAnsiTheme="majorHAnsi"/>
      <w:b w:val="1"/>
      <w:bCs w:val="1"/>
      <w:color w:val="c1ec76" w:themeColor="accent1"/>
      <w:sz w:val="26"/>
      <w:szCs w:val="26"/>
    </w:rPr>
  </w:style>
  <w:style w:type="character" w:styleId="Heading3Char" w:customStyle="1">
    <w:name w:val="Heading 3 Char"/>
    <w:basedOn w:val="DefaultParagraphFont"/>
    <w:link w:val="Heading3"/>
    <w:uiPriority w:val="9"/>
    <w:semiHidden w:val="1"/>
    <w:rsid w:val="00242425"/>
    <w:rPr>
      <w:rFonts w:asciiTheme="majorHAnsi" w:cstheme="majorBidi" w:eastAsiaTheme="majorEastAsia" w:hAnsiTheme="majorHAnsi"/>
      <w:b w:val="1"/>
      <w:bCs w:val="1"/>
      <w:color w:val="c1ec76" w:themeColor="accent1"/>
    </w:rPr>
  </w:style>
  <w:style w:type="character" w:styleId="Heading4Char" w:customStyle="1">
    <w:name w:val="Heading 4 Char"/>
    <w:basedOn w:val="DefaultParagraphFont"/>
    <w:link w:val="Heading4"/>
    <w:uiPriority w:val="9"/>
    <w:semiHidden w:val="1"/>
    <w:rsid w:val="00242425"/>
    <w:rPr>
      <w:rFonts w:asciiTheme="majorHAnsi" w:cstheme="majorBidi" w:eastAsiaTheme="majorEastAsia" w:hAnsiTheme="majorHAnsi"/>
      <w:b w:val="1"/>
      <w:bCs w:val="1"/>
      <w:i w:val="1"/>
      <w:iCs w:val="1"/>
      <w:color w:val="c1ec76" w:themeColor="accent1"/>
    </w:rPr>
  </w:style>
  <w:style w:type="character" w:styleId="Heading5Char" w:customStyle="1">
    <w:name w:val="Heading 5 Char"/>
    <w:basedOn w:val="DefaultParagraphFont"/>
    <w:link w:val="Heading5"/>
    <w:uiPriority w:val="9"/>
    <w:semiHidden w:val="1"/>
    <w:rsid w:val="00242425"/>
    <w:rPr>
      <w:rFonts w:asciiTheme="majorHAnsi" w:cstheme="majorBidi" w:eastAsiaTheme="majorEastAsia" w:hAnsiTheme="majorHAnsi"/>
      <w:color w:val="699a15" w:themeColor="accent1" w:themeShade="00007F"/>
    </w:rPr>
  </w:style>
  <w:style w:type="character" w:styleId="Heading6Char" w:customStyle="1">
    <w:name w:val="Heading 6 Char"/>
    <w:basedOn w:val="DefaultParagraphFont"/>
    <w:link w:val="Heading6"/>
    <w:uiPriority w:val="9"/>
    <w:semiHidden w:val="1"/>
    <w:rsid w:val="00242425"/>
    <w:rPr>
      <w:rFonts w:asciiTheme="majorHAnsi" w:cstheme="majorBidi" w:eastAsiaTheme="majorEastAsia" w:hAnsiTheme="majorHAnsi"/>
      <w:i w:val="1"/>
      <w:iCs w:val="1"/>
      <w:color w:val="699a15" w:themeColor="accent1" w:themeShade="00007F"/>
    </w:rPr>
  </w:style>
  <w:style w:type="character" w:styleId="Heading7Char" w:customStyle="1">
    <w:name w:val="Heading 7 Char"/>
    <w:basedOn w:val="DefaultParagraphFont"/>
    <w:link w:val="Heading7"/>
    <w:uiPriority w:val="9"/>
    <w:semiHidden w:val="1"/>
    <w:rsid w:val="00242425"/>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242425"/>
    <w:rPr>
      <w:rFonts w:asciiTheme="majorHAnsi" w:cstheme="majorBidi" w:eastAsiaTheme="majorEastAsia" w:hAnsiTheme="majorHAnsi"/>
      <w:color w:val="c1ec76" w:themeColor="accent1"/>
      <w:sz w:val="20"/>
      <w:szCs w:val="20"/>
    </w:rPr>
  </w:style>
  <w:style w:type="character" w:styleId="Heading9Char" w:customStyle="1">
    <w:name w:val="Heading 9 Char"/>
    <w:basedOn w:val="DefaultParagraphFont"/>
    <w:link w:val="Heading9"/>
    <w:uiPriority w:val="9"/>
    <w:semiHidden w:val="1"/>
    <w:rsid w:val="00242425"/>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242425"/>
    <w:pPr>
      <w:spacing w:line="240" w:lineRule="auto"/>
    </w:pPr>
    <w:rPr>
      <w:b w:val="1"/>
      <w:bCs w:val="1"/>
      <w:color w:val="c1ec76" w:themeColor="accent1"/>
      <w:sz w:val="18"/>
      <w:szCs w:val="18"/>
    </w:rPr>
  </w:style>
  <w:style w:type="paragraph" w:styleId="Title">
    <w:name w:val="Title"/>
    <w:basedOn w:val="Normal"/>
    <w:next w:val="Normal"/>
    <w:link w:val="TitleChar"/>
    <w:uiPriority w:val="10"/>
    <w:qFormat w:val="1"/>
    <w:rsid w:val="00242425"/>
    <w:pPr>
      <w:pBdr>
        <w:bottom w:color="c1ec76" w:space="4" w:sz="8" w:themeColor="accent1" w:val="single"/>
      </w:pBdr>
      <w:spacing w:after="300" w:line="240" w:lineRule="auto"/>
      <w:contextualSpacing w:val="1"/>
    </w:pPr>
    <w:rPr>
      <w:rFonts w:asciiTheme="majorHAnsi" w:cstheme="majorBidi" w:eastAsiaTheme="majorEastAsia" w:hAnsiTheme="majorHAnsi"/>
      <w:color w:val="4c6121" w:themeColor="text2" w:themeShade="0000BF"/>
      <w:spacing w:val="5"/>
      <w:kern w:val="28"/>
      <w:sz w:val="52"/>
      <w:szCs w:val="52"/>
    </w:rPr>
  </w:style>
  <w:style w:type="character" w:styleId="TitleChar" w:customStyle="1">
    <w:name w:val="Title Char"/>
    <w:basedOn w:val="DefaultParagraphFont"/>
    <w:link w:val="Title"/>
    <w:uiPriority w:val="10"/>
    <w:rsid w:val="00242425"/>
    <w:rPr>
      <w:rFonts w:asciiTheme="majorHAnsi" w:cstheme="majorBidi" w:eastAsiaTheme="majorEastAsia" w:hAnsiTheme="majorHAnsi"/>
      <w:color w:val="4c6121" w:themeColor="text2" w:themeShade="0000BF"/>
      <w:spacing w:val="5"/>
      <w:kern w:val="28"/>
      <w:sz w:val="52"/>
      <w:szCs w:val="52"/>
    </w:rPr>
  </w:style>
  <w:style w:type="paragraph" w:styleId="Subtitle">
    <w:name w:val="Subtitle"/>
    <w:basedOn w:val="Normal"/>
    <w:next w:val="Normal"/>
    <w:link w:val="SubtitleChar"/>
    <w:uiPriority w:val="11"/>
    <w:qFormat w:val="1"/>
    <w:rsid w:val="00242425"/>
    <w:pPr>
      <w:numPr>
        <w:ilvl w:val="1"/>
      </w:numPr>
    </w:pPr>
    <w:rPr>
      <w:rFonts w:asciiTheme="majorHAnsi" w:cstheme="majorBidi" w:eastAsiaTheme="majorEastAsia" w:hAnsiTheme="majorHAnsi"/>
      <w:i w:val="1"/>
      <w:iCs w:val="1"/>
      <w:color w:val="c1ec76" w:themeColor="accent1"/>
      <w:spacing w:val="15"/>
      <w:sz w:val="24"/>
      <w:szCs w:val="24"/>
    </w:rPr>
  </w:style>
  <w:style w:type="character" w:styleId="SubtitleChar" w:customStyle="1">
    <w:name w:val="Subtitle Char"/>
    <w:basedOn w:val="DefaultParagraphFont"/>
    <w:link w:val="Subtitle"/>
    <w:uiPriority w:val="11"/>
    <w:rsid w:val="00242425"/>
    <w:rPr>
      <w:rFonts w:asciiTheme="majorHAnsi" w:cstheme="majorBidi" w:eastAsiaTheme="majorEastAsia" w:hAnsiTheme="majorHAnsi"/>
      <w:i w:val="1"/>
      <w:iCs w:val="1"/>
      <w:color w:val="c1ec76" w:themeColor="accent1"/>
      <w:spacing w:val="15"/>
      <w:sz w:val="24"/>
      <w:szCs w:val="24"/>
    </w:rPr>
  </w:style>
  <w:style w:type="character" w:styleId="Strong">
    <w:name w:val="Strong"/>
    <w:basedOn w:val="DefaultParagraphFont"/>
    <w:uiPriority w:val="22"/>
    <w:qFormat w:val="1"/>
    <w:rsid w:val="00242425"/>
    <w:rPr>
      <w:b w:val="1"/>
      <w:bCs w:val="1"/>
    </w:rPr>
  </w:style>
  <w:style w:type="character" w:styleId="Emphasis">
    <w:name w:val="Emphasis"/>
    <w:basedOn w:val="DefaultParagraphFont"/>
    <w:uiPriority w:val="20"/>
    <w:qFormat w:val="1"/>
    <w:rsid w:val="00242425"/>
    <w:rPr>
      <w:i w:val="1"/>
      <w:iCs w:val="1"/>
    </w:rPr>
  </w:style>
  <w:style w:type="paragraph" w:styleId="NoSpacing">
    <w:name w:val="No Spacing"/>
    <w:uiPriority w:val="1"/>
    <w:qFormat w:val="1"/>
    <w:rsid w:val="00242425"/>
    <w:pPr>
      <w:spacing w:after="0" w:line="240" w:lineRule="auto"/>
    </w:pPr>
  </w:style>
  <w:style w:type="paragraph" w:styleId="ListParagraph">
    <w:name w:val="List Paragraph"/>
    <w:basedOn w:val="Normal"/>
    <w:uiPriority w:val="34"/>
    <w:qFormat w:val="1"/>
    <w:rsid w:val="00242425"/>
    <w:pPr>
      <w:ind w:left="720"/>
      <w:contextualSpacing w:val="1"/>
    </w:pPr>
  </w:style>
  <w:style w:type="paragraph" w:styleId="Quote">
    <w:name w:val="Quote"/>
    <w:basedOn w:val="Normal"/>
    <w:next w:val="Normal"/>
    <w:link w:val="QuoteChar"/>
    <w:uiPriority w:val="29"/>
    <w:qFormat w:val="1"/>
    <w:rsid w:val="00242425"/>
    <w:rPr>
      <w:i w:val="1"/>
      <w:iCs w:val="1"/>
      <w:color w:val="000000" w:themeColor="text1"/>
    </w:rPr>
  </w:style>
  <w:style w:type="character" w:styleId="QuoteChar" w:customStyle="1">
    <w:name w:val="Quote Char"/>
    <w:basedOn w:val="DefaultParagraphFont"/>
    <w:link w:val="Quote"/>
    <w:uiPriority w:val="29"/>
    <w:rsid w:val="00242425"/>
    <w:rPr>
      <w:i w:val="1"/>
      <w:iCs w:val="1"/>
      <w:color w:val="000000" w:themeColor="text1"/>
    </w:rPr>
  </w:style>
  <w:style w:type="paragraph" w:styleId="IntenseQuote">
    <w:name w:val="Intense Quote"/>
    <w:basedOn w:val="Normal"/>
    <w:next w:val="Normal"/>
    <w:link w:val="IntenseQuoteChar"/>
    <w:uiPriority w:val="30"/>
    <w:qFormat w:val="1"/>
    <w:rsid w:val="00242425"/>
    <w:pPr>
      <w:pBdr>
        <w:bottom w:color="c1ec76" w:space="4" w:sz="4" w:themeColor="accent1" w:val="single"/>
      </w:pBdr>
      <w:spacing w:after="280" w:before="200"/>
      <w:ind w:left="936" w:right="936"/>
    </w:pPr>
    <w:rPr>
      <w:b w:val="1"/>
      <w:bCs w:val="1"/>
      <w:i w:val="1"/>
      <w:iCs w:val="1"/>
      <w:color w:val="c1ec76" w:themeColor="accent1"/>
    </w:rPr>
  </w:style>
  <w:style w:type="character" w:styleId="IntenseQuoteChar" w:customStyle="1">
    <w:name w:val="Intense Quote Char"/>
    <w:basedOn w:val="DefaultParagraphFont"/>
    <w:link w:val="IntenseQuote"/>
    <w:uiPriority w:val="30"/>
    <w:rsid w:val="00242425"/>
    <w:rPr>
      <w:b w:val="1"/>
      <w:bCs w:val="1"/>
      <w:i w:val="1"/>
      <w:iCs w:val="1"/>
      <w:color w:val="c1ec76" w:themeColor="accent1"/>
    </w:rPr>
  </w:style>
  <w:style w:type="character" w:styleId="SubtleEmphasis">
    <w:name w:val="Subtle Emphasis"/>
    <w:basedOn w:val="DefaultParagraphFont"/>
    <w:uiPriority w:val="19"/>
    <w:qFormat w:val="1"/>
    <w:rsid w:val="00242425"/>
    <w:rPr>
      <w:i w:val="1"/>
      <w:iCs w:val="1"/>
      <w:color w:val="808080" w:themeColor="text1" w:themeTint="00007F"/>
    </w:rPr>
  </w:style>
  <w:style w:type="character" w:styleId="IntenseEmphasis">
    <w:name w:val="Intense Emphasis"/>
    <w:basedOn w:val="DefaultParagraphFont"/>
    <w:uiPriority w:val="21"/>
    <w:qFormat w:val="1"/>
    <w:rsid w:val="00242425"/>
    <w:rPr>
      <w:b w:val="1"/>
      <w:bCs w:val="1"/>
      <w:i w:val="1"/>
      <w:iCs w:val="1"/>
      <w:color w:val="c1ec76" w:themeColor="accent1"/>
    </w:rPr>
  </w:style>
  <w:style w:type="character" w:styleId="SubtleReference">
    <w:name w:val="Subtle Reference"/>
    <w:basedOn w:val="DefaultParagraphFont"/>
    <w:uiPriority w:val="31"/>
    <w:qFormat w:val="1"/>
    <w:rsid w:val="00242425"/>
    <w:rPr>
      <w:smallCaps w:val="1"/>
      <w:color w:val="8fe28a" w:themeColor="accent2"/>
      <w:u w:val="single"/>
    </w:rPr>
  </w:style>
  <w:style w:type="character" w:styleId="IntenseReference">
    <w:name w:val="Intense Reference"/>
    <w:basedOn w:val="DefaultParagraphFont"/>
    <w:uiPriority w:val="32"/>
    <w:qFormat w:val="1"/>
    <w:rsid w:val="00242425"/>
    <w:rPr>
      <w:b w:val="1"/>
      <w:bCs w:val="1"/>
      <w:smallCaps w:val="1"/>
      <w:color w:val="8fe28a" w:themeColor="accent2"/>
      <w:spacing w:val="5"/>
      <w:u w:val="single"/>
    </w:rPr>
  </w:style>
  <w:style w:type="character" w:styleId="BookTitle">
    <w:name w:val="Book Title"/>
    <w:basedOn w:val="DefaultParagraphFont"/>
    <w:uiPriority w:val="33"/>
    <w:qFormat w:val="1"/>
    <w:rsid w:val="00242425"/>
    <w:rPr>
      <w:b w:val="1"/>
      <w:bCs w:val="1"/>
      <w:smallCaps w:val="1"/>
      <w:spacing w:val="5"/>
    </w:rPr>
  </w:style>
  <w:style w:type="paragraph" w:styleId="TOCHeading">
    <w:name w:val="TOC Heading"/>
    <w:basedOn w:val="Heading1"/>
    <w:next w:val="Normal"/>
    <w:uiPriority w:val="39"/>
    <w:semiHidden w:val="1"/>
    <w:unhideWhenUsed w:val="1"/>
    <w:qFormat w:val="1"/>
    <w:rsid w:val="00242425"/>
    <w:pPr>
      <w:outlineLvl w:val="9"/>
    </w:pPr>
  </w:style>
  <w:style w:type="paragraph" w:styleId="BalloonText">
    <w:name w:val="Balloon Text"/>
    <w:basedOn w:val="Normal"/>
    <w:link w:val="BalloonTextChar"/>
    <w:uiPriority w:val="99"/>
    <w:semiHidden w:val="1"/>
    <w:unhideWhenUsed w:val="1"/>
    <w:rsid w:val="004A3B9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A3B93"/>
    <w:rPr>
      <w:rFonts w:ascii="Tahoma" w:cs="Tahoma" w:hAnsi="Tahoma"/>
      <w:sz w:val="16"/>
      <w:szCs w:val="16"/>
    </w:rPr>
  </w:style>
  <w:style w:type="paragraph" w:styleId="Header">
    <w:name w:val="header"/>
    <w:basedOn w:val="Normal"/>
    <w:link w:val="HeaderChar"/>
    <w:uiPriority w:val="99"/>
    <w:unhideWhenUsed w:val="1"/>
    <w:rsid w:val="000D5B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5BF8"/>
  </w:style>
  <w:style w:type="paragraph" w:styleId="Footer">
    <w:name w:val="footer"/>
    <w:basedOn w:val="Normal"/>
    <w:link w:val="FooterChar"/>
    <w:uiPriority w:val="99"/>
    <w:unhideWhenUsed w:val="1"/>
    <w:rsid w:val="000D5B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5BF8"/>
  </w:style>
  <w:style w:type="character" w:styleId="Hyperlink">
    <w:name w:val="Hyperlink"/>
    <w:basedOn w:val="DefaultParagraphFont"/>
    <w:uiPriority w:val="99"/>
    <w:unhideWhenUsed w:val="1"/>
    <w:rsid w:val="00966C3A"/>
    <w:rPr>
      <w:color w:val="408080" w:themeColor="hyperlink"/>
      <w:u w:val="single"/>
    </w:rPr>
  </w:style>
  <w:style w:type="paragraph" w:styleId="Subtitle">
    <w:name w:val="Subtitle"/>
    <w:basedOn w:val="Normal"/>
    <w:next w:val="Normal"/>
    <w:pPr/>
    <w:rPr>
      <w:rFonts w:ascii="Verdana" w:cs="Verdana" w:eastAsia="Verdana" w:hAnsi="Verdana"/>
      <w:i w:val="1"/>
      <w:color w:val="c1ec76"/>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image" Target="media/image5.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Spring">
  <a:themeElements>
    <a:clrScheme name="Spring">
      <a:dk1>
        <a:sysClr val="windowText" lastClr="000000"/>
      </a:dk1>
      <a:lt1>
        <a:sysClr val="window" lastClr="FFFFFF"/>
      </a:lt1>
      <a:dk2>
        <a:srgbClr val="66822D"/>
      </a:dk2>
      <a:lt2>
        <a:srgbClr val="BEEA73"/>
      </a:lt2>
      <a:accent1>
        <a:srgbClr val="C1EC76"/>
      </a:accent1>
      <a:accent2>
        <a:srgbClr val="8FE28A"/>
      </a:accent2>
      <a:accent3>
        <a:srgbClr val="F3BF45"/>
      </a:accent3>
      <a:accent4>
        <a:srgbClr val="F47E5A"/>
      </a:accent4>
      <a:accent5>
        <a:srgbClr val="F489CF"/>
      </a:accent5>
      <a:accent6>
        <a:srgbClr val="B56FF4"/>
      </a:accent6>
      <a:hlink>
        <a:srgbClr val="408080"/>
      </a:hlink>
      <a:folHlink>
        <a:srgbClr val="5EAEAE"/>
      </a:folHlink>
    </a:clrScheme>
    <a:fontScheme name="Spring">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pring">
      <a:fillStyleLst>
        <a:solidFill>
          <a:schemeClr val="phClr"/>
        </a:solidFill>
        <a:gradFill rotWithShape="1">
          <a:gsLst>
            <a:gs pos="0">
              <a:schemeClr val="phClr">
                <a:tint val="70000"/>
                <a:lumMod val="110000"/>
              </a:schemeClr>
            </a:gs>
            <a:gs pos="100000">
              <a:schemeClr val="phClr">
                <a:tint val="100000"/>
                <a:shade val="85000"/>
                <a:lumMod val="80000"/>
              </a:schemeClr>
            </a:gs>
          </a:gsLst>
          <a:lin ang="5400000" scaled="1"/>
        </a:gradFill>
        <a:gradFill rotWithShape="1">
          <a:gsLst>
            <a:gs pos="0">
              <a:schemeClr val="phClr">
                <a:tint val="97000"/>
                <a:satMod val="100000"/>
                <a:lumMod val="110000"/>
              </a:schemeClr>
            </a:gs>
            <a:gs pos="100000">
              <a:schemeClr val="phClr">
                <a:shade val="85000"/>
                <a:lumMod val="8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100000"/>
                <a:hueMod val="100000"/>
                <a:satMod val="106000"/>
                <a:lumMod val="100000"/>
              </a:schemeClr>
            </a:gs>
            <a:gs pos="88000">
              <a:schemeClr val="phClr">
                <a:tint val="90000"/>
                <a:shade val="68000"/>
                <a:hueMod val="100000"/>
                <a:satMod val="114000"/>
                <a:lumMod val="74000"/>
              </a:schemeClr>
            </a:gs>
          </a:gsLst>
          <a:lin ang="5400000" scaled="1"/>
        </a:gradFill>
        <a:gradFill rotWithShape="1">
          <a:gsLst>
            <a:gs pos="0">
              <a:schemeClr val="phClr">
                <a:tint val="94000"/>
                <a:shade val="100000"/>
                <a:hueMod val="100000"/>
                <a:satMod val="118000"/>
                <a:lumMod val="100000"/>
              </a:schemeClr>
            </a:gs>
            <a:gs pos="100000">
              <a:schemeClr val="phClr">
                <a:tint val="98000"/>
                <a:shade val="68000"/>
                <a:hueMod val="100000"/>
                <a:satMod val="118000"/>
                <a:lumMod val="82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GALziGp2lyDpxtvnHtzRB8AqLA==">AMUW2mVPv1lDqDiGEKbBvkJSUGX9/uPbZ8ohV8ujYb9IfHMJB0++FrmO0DRZysNtSq9XJmDePwzUHjDJ5hd4OqFm5x0yv9+zMvPoxMR1wu+vFO+0t/cetqU=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2021-11-08T09:46:00Z</dcterms:created>
  <dc:creator>SamB</dc:creator>
</cp:coreProperties>
</file>